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49CD0" w14:textId="77777777" w:rsidR="00E44D99" w:rsidRPr="0037773A" w:rsidRDefault="007366AE" w:rsidP="00E44D99">
      <w:pPr>
        <w:rPr>
          <w:rFonts w:ascii="Arial" w:hAnsi="Arial" w:cs="Arial"/>
          <w:b/>
          <w:color w:val="92D050"/>
          <w:sz w:val="32"/>
          <w:szCs w:val="21"/>
        </w:rPr>
      </w:pPr>
      <w:r w:rsidRPr="0037773A">
        <w:rPr>
          <w:rFonts w:ascii="Arial" w:hAnsi="Arial" w:cs="Arial"/>
          <w:noProof/>
          <w:sz w:val="21"/>
          <w:szCs w:val="21"/>
          <w:lang w:eastAsia="en-GB"/>
        </w:rPr>
        <w:drawing>
          <wp:anchor distT="0" distB="0" distL="114300" distR="114300" simplePos="0" relativeHeight="251658240" behindDoc="0" locked="0" layoutInCell="1" allowOverlap="1" wp14:anchorId="7775D497" wp14:editId="7E69A56E">
            <wp:simplePos x="0" y="0"/>
            <wp:positionH relativeFrom="column">
              <wp:posOffset>7866752</wp:posOffset>
            </wp:positionH>
            <wp:positionV relativeFrom="paragraph">
              <wp:posOffset>-604208</wp:posOffset>
            </wp:positionV>
            <wp:extent cx="1409700" cy="812212"/>
            <wp:effectExtent l="0" t="0" r="0" b="6985"/>
            <wp:wrapNone/>
            <wp:docPr id="2" name="Picture 2" descr="K:\Rebrand\Logos\JPG RGB\MansfieldBS-Logo-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ebrand\Logos\JPG RGB\MansfieldBS-Logo-Mas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812212"/>
                    </a:xfrm>
                    <a:prstGeom prst="rect">
                      <a:avLst/>
                    </a:prstGeom>
                    <a:noFill/>
                    <a:ln>
                      <a:noFill/>
                    </a:ln>
                  </pic:spPr>
                </pic:pic>
              </a:graphicData>
            </a:graphic>
            <wp14:sizeRelH relativeFrom="page">
              <wp14:pctWidth>0</wp14:pctWidth>
            </wp14:sizeRelH>
            <wp14:sizeRelV relativeFrom="page">
              <wp14:pctHeight>0</wp14:pctHeight>
            </wp14:sizeRelV>
          </wp:anchor>
        </w:drawing>
      </w:r>
      <w:r w:rsidR="00E44D99" w:rsidRPr="0037773A">
        <w:rPr>
          <w:rFonts w:ascii="Arial" w:hAnsi="Arial" w:cs="Arial"/>
          <w:b/>
          <w:smallCaps/>
          <w:color w:val="92D050"/>
          <w:sz w:val="32"/>
          <w:szCs w:val="21"/>
        </w:rPr>
        <w:t>Job Description</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678"/>
        <w:gridCol w:w="3119"/>
        <w:gridCol w:w="4536"/>
      </w:tblGrid>
      <w:tr w:rsidR="00E44D99" w:rsidRPr="0037773A" w14:paraId="539E6631" w14:textId="77777777" w:rsidTr="00533729">
        <w:trPr>
          <w:trHeight w:val="563"/>
        </w:trPr>
        <w:tc>
          <w:tcPr>
            <w:tcW w:w="2410" w:type="dxa"/>
            <w:shd w:val="clear" w:color="auto" w:fill="6D6E67"/>
            <w:vAlign w:val="center"/>
          </w:tcPr>
          <w:p w14:paraId="0E108D24" w14:textId="77777777" w:rsidR="00E44D99" w:rsidRPr="00374954" w:rsidRDefault="00E44D99" w:rsidP="005B5F3B">
            <w:pPr>
              <w:spacing w:after="0" w:line="240" w:lineRule="auto"/>
              <w:rPr>
                <w:rFonts w:ascii="Arial" w:hAnsi="Arial" w:cs="Arial"/>
                <w:color w:val="FFFFFF" w:themeColor="background1"/>
                <w:sz w:val="21"/>
                <w:szCs w:val="21"/>
              </w:rPr>
            </w:pPr>
            <w:r w:rsidRPr="00374954">
              <w:rPr>
                <w:rFonts w:ascii="Arial" w:hAnsi="Arial" w:cs="Arial"/>
                <w:b/>
                <w:color w:val="FFFFFF" w:themeColor="background1"/>
                <w:sz w:val="21"/>
                <w:szCs w:val="21"/>
              </w:rPr>
              <w:t>Job Title:</w:t>
            </w:r>
          </w:p>
        </w:tc>
        <w:tc>
          <w:tcPr>
            <w:tcW w:w="4678" w:type="dxa"/>
            <w:vAlign w:val="center"/>
          </w:tcPr>
          <w:p w14:paraId="2C034CAF" w14:textId="25A0F2F9" w:rsidR="00E44D99" w:rsidRPr="00835022" w:rsidRDefault="00AE4F2E" w:rsidP="00DD5EC5">
            <w:pPr>
              <w:spacing w:after="0" w:line="240" w:lineRule="auto"/>
              <w:rPr>
                <w:rFonts w:ascii="Arial" w:hAnsi="Arial" w:cs="Arial"/>
                <w:sz w:val="21"/>
                <w:szCs w:val="21"/>
              </w:rPr>
            </w:pPr>
            <w:r>
              <w:rPr>
                <w:rFonts w:ascii="Arial" w:hAnsi="Arial" w:cs="Arial"/>
                <w:sz w:val="21"/>
                <w:szCs w:val="21"/>
              </w:rPr>
              <w:t xml:space="preserve">Interim </w:t>
            </w:r>
            <w:r w:rsidR="00C87DEC" w:rsidRPr="00835022">
              <w:rPr>
                <w:rFonts w:ascii="Arial" w:hAnsi="Arial" w:cs="Arial"/>
                <w:sz w:val="21"/>
                <w:szCs w:val="21"/>
              </w:rPr>
              <w:t>Finance Assistant</w:t>
            </w:r>
          </w:p>
        </w:tc>
        <w:tc>
          <w:tcPr>
            <w:tcW w:w="3119" w:type="dxa"/>
            <w:shd w:val="clear" w:color="auto" w:fill="6D6E67"/>
            <w:vAlign w:val="center"/>
          </w:tcPr>
          <w:p w14:paraId="15A1AEAB"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Job Band:</w:t>
            </w:r>
          </w:p>
        </w:tc>
        <w:tc>
          <w:tcPr>
            <w:tcW w:w="4536" w:type="dxa"/>
            <w:vAlign w:val="center"/>
          </w:tcPr>
          <w:p w14:paraId="76B68878" w14:textId="77777777" w:rsidR="00E44D99" w:rsidRPr="0037773A" w:rsidRDefault="00C87DEC" w:rsidP="005B5F3B">
            <w:pPr>
              <w:spacing w:after="0" w:line="240" w:lineRule="auto"/>
              <w:rPr>
                <w:rFonts w:ascii="Arial" w:hAnsi="Arial" w:cs="Arial"/>
                <w:sz w:val="21"/>
                <w:szCs w:val="21"/>
              </w:rPr>
            </w:pPr>
            <w:r>
              <w:rPr>
                <w:rFonts w:ascii="Arial" w:hAnsi="Arial" w:cs="Arial"/>
                <w:sz w:val="21"/>
                <w:szCs w:val="21"/>
              </w:rPr>
              <w:t>5</w:t>
            </w:r>
          </w:p>
        </w:tc>
      </w:tr>
      <w:tr w:rsidR="00E44D99" w:rsidRPr="0037773A" w14:paraId="28E63106" w14:textId="77777777" w:rsidTr="00533729">
        <w:trPr>
          <w:trHeight w:val="473"/>
        </w:trPr>
        <w:tc>
          <w:tcPr>
            <w:tcW w:w="2410" w:type="dxa"/>
            <w:shd w:val="clear" w:color="auto" w:fill="6D6E67"/>
            <w:vAlign w:val="center"/>
          </w:tcPr>
          <w:p w14:paraId="7EC356B7"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Department:</w:t>
            </w:r>
          </w:p>
        </w:tc>
        <w:tc>
          <w:tcPr>
            <w:tcW w:w="4678" w:type="dxa"/>
            <w:vAlign w:val="center"/>
          </w:tcPr>
          <w:p w14:paraId="26E2A06B" w14:textId="77777777" w:rsidR="00E44D99" w:rsidRPr="0037773A" w:rsidRDefault="0011374B" w:rsidP="00030621">
            <w:pPr>
              <w:spacing w:after="0" w:line="240" w:lineRule="auto"/>
              <w:rPr>
                <w:rFonts w:ascii="Arial" w:hAnsi="Arial" w:cs="Arial"/>
                <w:sz w:val="21"/>
                <w:szCs w:val="21"/>
              </w:rPr>
            </w:pPr>
            <w:r>
              <w:rPr>
                <w:rFonts w:ascii="Arial" w:hAnsi="Arial" w:cs="Arial"/>
                <w:sz w:val="21"/>
                <w:szCs w:val="21"/>
              </w:rPr>
              <w:t xml:space="preserve">Commercial </w:t>
            </w:r>
            <w:r w:rsidR="00C87DEC">
              <w:rPr>
                <w:rFonts w:ascii="Arial" w:hAnsi="Arial" w:cs="Arial"/>
                <w:sz w:val="21"/>
                <w:szCs w:val="21"/>
              </w:rPr>
              <w:t>Finance</w:t>
            </w:r>
          </w:p>
        </w:tc>
        <w:tc>
          <w:tcPr>
            <w:tcW w:w="3119" w:type="dxa"/>
            <w:shd w:val="clear" w:color="auto" w:fill="6D6E67"/>
            <w:vAlign w:val="center"/>
          </w:tcPr>
          <w:p w14:paraId="5F30FF1D" w14:textId="77777777" w:rsidR="00E44D99" w:rsidRPr="00374954" w:rsidRDefault="00E44D99" w:rsidP="005B5F3B">
            <w:pPr>
              <w:spacing w:after="0" w:line="240" w:lineRule="auto"/>
              <w:rPr>
                <w:rFonts w:ascii="Arial" w:hAnsi="Arial" w:cs="Arial"/>
                <w:color w:val="FFFFFF" w:themeColor="background1"/>
                <w:sz w:val="21"/>
                <w:szCs w:val="21"/>
              </w:rPr>
            </w:pPr>
            <w:r w:rsidRPr="00374954">
              <w:rPr>
                <w:rFonts w:ascii="Arial" w:hAnsi="Arial" w:cs="Arial"/>
                <w:b/>
                <w:color w:val="FFFFFF" w:themeColor="background1"/>
                <w:sz w:val="21"/>
                <w:szCs w:val="21"/>
              </w:rPr>
              <w:t>Location:</w:t>
            </w:r>
          </w:p>
        </w:tc>
        <w:tc>
          <w:tcPr>
            <w:tcW w:w="4536" w:type="dxa"/>
            <w:vAlign w:val="center"/>
          </w:tcPr>
          <w:p w14:paraId="75B7D7FE" w14:textId="77777777" w:rsidR="00E44D99" w:rsidRPr="0037773A" w:rsidRDefault="00C87DEC" w:rsidP="005B5F3B">
            <w:pPr>
              <w:spacing w:after="0" w:line="240" w:lineRule="auto"/>
              <w:rPr>
                <w:rFonts w:ascii="Arial" w:hAnsi="Arial" w:cs="Arial"/>
                <w:sz w:val="21"/>
                <w:szCs w:val="21"/>
              </w:rPr>
            </w:pPr>
            <w:r>
              <w:rPr>
                <w:rFonts w:ascii="Arial" w:hAnsi="Arial" w:cs="Arial"/>
                <w:sz w:val="21"/>
                <w:szCs w:val="21"/>
              </w:rPr>
              <w:t>Mansfield Head Office</w:t>
            </w:r>
          </w:p>
        </w:tc>
      </w:tr>
      <w:tr w:rsidR="00E44D99" w:rsidRPr="0037773A" w14:paraId="3D7BFB65" w14:textId="77777777" w:rsidTr="00533729">
        <w:trPr>
          <w:trHeight w:val="525"/>
        </w:trPr>
        <w:tc>
          <w:tcPr>
            <w:tcW w:w="2410" w:type="dxa"/>
            <w:shd w:val="clear" w:color="auto" w:fill="6D6E67"/>
            <w:vAlign w:val="center"/>
          </w:tcPr>
          <w:p w14:paraId="21F36F80"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Accountable to:</w:t>
            </w:r>
          </w:p>
        </w:tc>
        <w:tc>
          <w:tcPr>
            <w:tcW w:w="4678" w:type="dxa"/>
            <w:vAlign w:val="center"/>
          </w:tcPr>
          <w:p w14:paraId="13093D72" w14:textId="595EBAC1" w:rsidR="00E44D99" w:rsidRPr="0037773A" w:rsidRDefault="00C87DEC" w:rsidP="00DD5EC5">
            <w:pPr>
              <w:spacing w:after="0" w:line="240" w:lineRule="auto"/>
              <w:rPr>
                <w:rFonts w:ascii="Arial" w:hAnsi="Arial" w:cs="Arial"/>
                <w:sz w:val="21"/>
                <w:szCs w:val="21"/>
              </w:rPr>
            </w:pPr>
            <w:r>
              <w:rPr>
                <w:rFonts w:ascii="Arial" w:hAnsi="Arial" w:cs="Arial"/>
                <w:sz w:val="21"/>
                <w:szCs w:val="21"/>
              </w:rPr>
              <w:t xml:space="preserve">Accountant </w:t>
            </w:r>
          </w:p>
        </w:tc>
        <w:tc>
          <w:tcPr>
            <w:tcW w:w="3119" w:type="dxa"/>
            <w:shd w:val="clear" w:color="auto" w:fill="6D6E67"/>
            <w:vAlign w:val="center"/>
          </w:tcPr>
          <w:p w14:paraId="6486FDE0"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Number of Direct Reports:</w:t>
            </w:r>
          </w:p>
        </w:tc>
        <w:tc>
          <w:tcPr>
            <w:tcW w:w="4536" w:type="dxa"/>
            <w:vAlign w:val="center"/>
          </w:tcPr>
          <w:p w14:paraId="29C674CF" w14:textId="77777777" w:rsidR="00E44D99" w:rsidRPr="0037773A" w:rsidRDefault="00835022" w:rsidP="005B5F3B">
            <w:pPr>
              <w:spacing w:after="0" w:line="240" w:lineRule="auto"/>
              <w:rPr>
                <w:rFonts w:ascii="Arial" w:hAnsi="Arial" w:cs="Arial"/>
                <w:sz w:val="21"/>
                <w:szCs w:val="21"/>
              </w:rPr>
            </w:pPr>
            <w:r>
              <w:rPr>
                <w:rFonts w:ascii="Arial" w:hAnsi="Arial" w:cs="Arial"/>
                <w:sz w:val="21"/>
                <w:szCs w:val="21"/>
              </w:rPr>
              <w:t>0</w:t>
            </w:r>
          </w:p>
        </w:tc>
      </w:tr>
      <w:tr w:rsidR="00E44D99" w:rsidRPr="0037773A" w14:paraId="14CF261E" w14:textId="77777777" w:rsidTr="00AB6AEA">
        <w:trPr>
          <w:trHeight w:val="709"/>
        </w:trPr>
        <w:tc>
          <w:tcPr>
            <w:tcW w:w="2410" w:type="dxa"/>
            <w:shd w:val="clear" w:color="auto" w:fill="6D6E67"/>
            <w:vAlign w:val="center"/>
          </w:tcPr>
          <w:p w14:paraId="5868357F"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Job Purpose:</w:t>
            </w:r>
          </w:p>
        </w:tc>
        <w:tc>
          <w:tcPr>
            <w:tcW w:w="12333" w:type="dxa"/>
            <w:gridSpan w:val="3"/>
            <w:vAlign w:val="center"/>
          </w:tcPr>
          <w:p w14:paraId="30D920E1" w14:textId="222F6597" w:rsidR="00E44D99" w:rsidRPr="00C87DEC" w:rsidRDefault="00C87DEC" w:rsidP="00543874">
            <w:pPr>
              <w:pStyle w:val="NoSpacing"/>
              <w:rPr>
                <w:rFonts w:ascii="Arial" w:hAnsi="Arial" w:cs="Arial"/>
                <w:bCs/>
                <w:sz w:val="21"/>
                <w:szCs w:val="21"/>
              </w:rPr>
            </w:pPr>
            <w:r w:rsidRPr="00C87DEC">
              <w:rPr>
                <w:rFonts w:ascii="Arial" w:hAnsi="Arial" w:cs="Arial"/>
                <w:sz w:val="21"/>
                <w:szCs w:val="21"/>
              </w:rPr>
              <w:t>To assist the</w:t>
            </w:r>
            <w:r w:rsidR="00F14EEA">
              <w:rPr>
                <w:rFonts w:ascii="Arial" w:hAnsi="Arial" w:cs="Arial"/>
                <w:sz w:val="21"/>
                <w:szCs w:val="21"/>
              </w:rPr>
              <w:t xml:space="preserve"> </w:t>
            </w:r>
            <w:proofErr w:type="gramStart"/>
            <w:r w:rsidRPr="00C87DEC">
              <w:rPr>
                <w:rFonts w:ascii="Arial" w:hAnsi="Arial" w:cs="Arial"/>
                <w:sz w:val="21"/>
                <w:szCs w:val="21"/>
              </w:rPr>
              <w:t>Accountant</w:t>
            </w:r>
            <w:proofErr w:type="gramEnd"/>
            <w:r w:rsidRPr="00C87DEC">
              <w:rPr>
                <w:rFonts w:ascii="Arial" w:hAnsi="Arial" w:cs="Arial"/>
                <w:sz w:val="21"/>
                <w:szCs w:val="21"/>
              </w:rPr>
              <w:t xml:space="preserve"> in the day to day processing of the Society’s transactions.</w:t>
            </w:r>
          </w:p>
        </w:tc>
      </w:tr>
    </w:tbl>
    <w:p w14:paraId="69F60039" w14:textId="77777777" w:rsidR="00E44D99" w:rsidRPr="00374954" w:rsidRDefault="00E44D99" w:rsidP="00E44D99">
      <w:pPr>
        <w:rPr>
          <w:rFonts w:ascii="Arial" w:hAnsi="Arial" w:cs="Arial"/>
          <w:b/>
          <w:sz w:val="6"/>
          <w:szCs w:val="21"/>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05"/>
        <w:gridCol w:w="1701"/>
        <w:gridCol w:w="1701"/>
        <w:gridCol w:w="8931"/>
      </w:tblGrid>
      <w:tr w:rsidR="006F309E" w:rsidRPr="0037773A" w14:paraId="7154E477" w14:textId="77777777" w:rsidTr="00533729">
        <w:trPr>
          <w:trHeight w:val="453"/>
        </w:trPr>
        <w:tc>
          <w:tcPr>
            <w:tcW w:w="14743" w:type="dxa"/>
            <w:gridSpan w:val="5"/>
            <w:shd w:val="clear" w:color="auto" w:fill="6D6E67"/>
            <w:vAlign w:val="center"/>
          </w:tcPr>
          <w:p w14:paraId="1D7374CF" w14:textId="77777777" w:rsidR="006F309E" w:rsidRPr="00374954" w:rsidRDefault="006F309E" w:rsidP="006F309E">
            <w:pPr>
              <w:spacing w:after="0" w:line="240" w:lineRule="auto"/>
              <w:jc w:val="center"/>
              <w:rPr>
                <w:rFonts w:ascii="Arial" w:hAnsi="Arial" w:cs="Arial"/>
                <w:b/>
                <w:color w:val="FFFFFF" w:themeColor="background1"/>
                <w:sz w:val="21"/>
                <w:szCs w:val="21"/>
              </w:rPr>
            </w:pPr>
            <w:r w:rsidRPr="00374954">
              <w:rPr>
                <w:rFonts w:ascii="Arial" w:hAnsi="Arial" w:cs="Arial"/>
                <w:b/>
                <w:color w:val="FFFFFF" w:themeColor="background1"/>
                <w:sz w:val="21"/>
                <w:szCs w:val="21"/>
              </w:rPr>
              <w:t>MAIN DUTIES</w:t>
            </w:r>
          </w:p>
        </w:tc>
      </w:tr>
      <w:tr w:rsidR="00C87DEC" w:rsidRPr="0037773A" w14:paraId="2EDA07CF" w14:textId="77777777" w:rsidTr="00E276D3">
        <w:trPr>
          <w:trHeight w:val="454"/>
        </w:trPr>
        <w:tc>
          <w:tcPr>
            <w:tcW w:w="2410" w:type="dxa"/>
            <w:gridSpan w:val="2"/>
            <w:vMerge w:val="restart"/>
            <w:tcBorders>
              <w:top w:val="single" w:sz="4" w:space="0" w:color="auto"/>
              <w:left w:val="single" w:sz="4" w:space="0" w:color="auto"/>
              <w:right w:val="single" w:sz="4" w:space="0" w:color="auto"/>
            </w:tcBorders>
            <w:shd w:val="clear" w:color="auto" w:fill="auto"/>
            <w:vAlign w:val="center"/>
          </w:tcPr>
          <w:p w14:paraId="60CD9D11" w14:textId="77777777" w:rsidR="00C87DEC" w:rsidRPr="003F1D7A" w:rsidRDefault="00C87DEC" w:rsidP="00C87DEC">
            <w:pPr>
              <w:pStyle w:val="ListParagraph"/>
              <w:ind w:left="0"/>
              <w:rPr>
                <w:rFonts w:ascii="Arial" w:hAnsi="Arial" w:cs="Arial"/>
                <w:b/>
                <w:color w:val="6D6E67"/>
                <w:sz w:val="21"/>
                <w:szCs w:val="21"/>
              </w:rPr>
            </w:pPr>
            <w:r w:rsidRPr="00F00911">
              <w:rPr>
                <w:rFonts w:ascii="Arial" w:hAnsi="Arial" w:cs="Arial"/>
                <w:b/>
                <w:color w:val="6D6E67"/>
                <w:sz w:val="21"/>
                <w:szCs w:val="21"/>
              </w:rPr>
              <w:t>OPERATIONS:</w:t>
            </w:r>
          </w:p>
        </w:tc>
        <w:tc>
          <w:tcPr>
            <w:tcW w:w="12333" w:type="dxa"/>
            <w:gridSpan w:val="3"/>
          </w:tcPr>
          <w:p w14:paraId="4B0F8E7C" w14:textId="2825F126" w:rsidR="00C87DEC" w:rsidRPr="00C87DEC" w:rsidRDefault="00C87DEC" w:rsidP="00C87DEC">
            <w:pPr>
              <w:jc w:val="both"/>
              <w:rPr>
                <w:rFonts w:ascii="Arial" w:hAnsi="Arial" w:cs="Arial"/>
                <w:sz w:val="21"/>
                <w:szCs w:val="21"/>
              </w:rPr>
            </w:pPr>
            <w:r w:rsidRPr="00C87DEC">
              <w:rPr>
                <w:rFonts w:ascii="Arial" w:hAnsi="Arial" w:cs="Arial"/>
                <w:sz w:val="21"/>
                <w:szCs w:val="21"/>
              </w:rPr>
              <w:t>Work with other Finance Assistant</w:t>
            </w:r>
            <w:r w:rsidR="00D4743D">
              <w:rPr>
                <w:rFonts w:ascii="Arial" w:hAnsi="Arial" w:cs="Arial"/>
                <w:sz w:val="21"/>
                <w:szCs w:val="21"/>
              </w:rPr>
              <w:t xml:space="preserve"> </w:t>
            </w:r>
            <w:r w:rsidRPr="00C87DEC">
              <w:rPr>
                <w:rFonts w:ascii="Arial" w:hAnsi="Arial" w:cs="Arial"/>
                <w:sz w:val="21"/>
                <w:szCs w:val="21"/>
              </w:rPr>
              <w:t>to achieve the processing requirements of the Finance Department</w:t>
            </w:r>
          </w:p>
        </w:tc>
      </w:tr>
      <w:tr w:rsidR="00C87DEC" w:rsidRPr="0037773A" w14:paraId="3FF9E3F1" w14:textId="77777777" w:rsidTr="00E276D3">
        <w:trPr>
          <w:trHeight w:val="454"/>
        </w:trPr>
        <w:tc>
          <w:tcPr>
            <w:tcW w:w="2410" w:type="dxa"/>
            <w:gridSpan w:val="2"/>
            <w:vMerge/>
            <w:tcBorders>
              <w:left w:val="single" w:sz="4" w:space="0" w:color="auto"/>
              <w:right w:val="single" w:sz="4" w:space="0" w:color="auto"/>
            </w:tcBorders>
            <w:shd w:val="clear" w:color="auto" w:fill="auto"/>
            <w:vAlign w:val="center"/>
          </w:tcPr>
          <w:p w14:paraId="7D6A6517" w14:textId="77777777" w:rsidR="00C87DEC" w:rsidRPr="003F1D7A" w:rsidRDefault="00C87DEC" w:rsidP="00C87DEC">
            <w:pPr>
              <w:spacing w:after="0" w:line="240" w:lineRule="auto"/>
              <w:rPr>
                <w:rFonts w:ascii="Arial" w:hAnsi="Arial" w:cs="Arial"/>
                <w:b/>
                <w:color w:val="6D6E67"/>
                <w:sz w:val="21"/>
                <w:szCs w:val="21"/>
              </w:rPr>
            </w:pPr>
          </w:p>
        </w:tc>
        <w:tc>
          <w:tcPr>
            <w:tcW w:w="12333" w:type="dxa"/>
            <w:gridSpan w:val="3"/>
          </w:tcPr>
          <w:p w14:paraId="75B51BD6" w14:textId="77777777" w:rsidR="00C87DEC" w:rsidRPr="00C87DEC" w:rsidRDefault="00C87DEC" w:rsidP="00C87DEC">
            <w:pPr>
              <w:jc w:val="both"/>
              <w:rPr>
                <w:rFonts w:ascii="Arial" w:hAnsi="Arial" w:cs="Arial"/>
                <w:sz w:val="21"/>
                <w:szCs w:val="21"/>
              </w:rPr>
            </w:pPr>
            <w:r w:rsidRPr="00C87DEC">
              <w:rPr>
                <w:rFonts w:ascii="Arial" w:hAnsi="Arial" w:cs="Arial"/>
                <w:sz w:val="21"/>
                <w:szCs w:val="21"/>
              </w:rPr>
              <w:t>Download the Society’s bank account information using Internet banking</w:t>
            </w:r>
          </w:p>
        </w:tc>
      </w:tr>
      <w:tr w:rsidR="00C87DEC" w:rsidRPr="0037773A" w14:paraId="7F74A279" w14:textId="77777777" w:rsidTr="00E276D3">
        <w:trPr>
          <w:trHeight w:val="529"/>
        </w:trPr>
        <w:tc>
          <w:tcPr>
            <w:tcW w:w="2410" w:type="dxa"/>
            <w:gridSpan w:val="2"/>
            <w:vMerge/>
            <w:tcBorders>
              <w:left w:val="single" w:sz="4" w:space="0" w:color="auto"/>
              <w:right w:val="single" w:sz="4" w:space="0" w:color="auto"/>
            </w:tcBorders>
            <w:shd w:val="clear" w:color="auto" w:fill="auto"/>
            <w:vAlign w:val="center"/>
          </w:tcPr>
          <w:p w14:paraId="70AA707C" w14:textId="77777777" w:rsidR="00C87DEC" w:rsidRPr="003F1D7A" w:rsidRDefault="00C87DEC" w:rsidP="00C87DEC">
            <w:pPr>
              <w:spacing w:after="0" w:line="240" w:lineRule="auto"/>
              <w:rPr>
                <w:rFonts w:ascii="Arial" w:hAnsi="Arial" w:cs="Arial"/>
                <w:b/>
                <w:color w:val="6D6E67"/>
                <w:sz w:val="21"/>
                <w:szCs w:val="21"/>
              </w:rPr>
            </w:pPr>
          </w:p>
        </w:tc>
        <w:tc>
          <w:tcPr>
            <w:tcW w:w="12333" w:type="dxa"/>
            <w:gridSpan w:val="3"/>
          </w:tcPr>
          <w:p w14:paraId="55AA4061" w14:textId="77777777" w:rsidR="00C87DEC" w:rsidRPr="00C87DEC" w:rsidRDefault="00C87DEC" w:rsidP="00C87DEC">
            <w:pPr>
              <w:jc w:val="both"/>
              <w:rPr>
                <w:rFonts w:ascii="Arial" w:hAnsi="Arial" w:cs="Arial"/>
                <w:sz w:val="21"/>
                <w:szCs w:val="21"/>
              </w:rPr>
            </w:pPr>
            <w:r w:rsidRPr="00C87DEC">
              <w:rPr>
                <w:rFonts w:ascii="Arial" w:hAnsi="Arial" w:cs="Arial"/>
                <w:sz w:val="21"/>
                <w:szCs w:val="21"/>
              </w:rPr>
              <w:t>Perform the daily download allocating customer receipts to customer accounts</w:t>
            </w:r>
          </w:p>
        </w:tc>
      </w:tr>
      <w:tr w:rsidR="00C87DEC" w:rsidRPr="0037773A" w14:paraId="31FB491C" w14:textId="77777777" w:rsidTr="00E276D3">
        <w:trPr>
          <w:trHeight w:val="454"/>
        </w:trPr>
        <w:tc>
          <w:tcPr>
            <w:tcW w:w="2410" w:type="dxa"/>
            <w:gridSpan w:val="2"/>
            <w:vMerge/>
            <w:tcBorders>
              <w:left w:val="single" w:sz="4" w:space="0" w:color="auto"/>
              <w:right w:val="single" w:sz="4" w:space="0" w:color="auto"/>
            </w:tcBorders>
            <w:shd w:val="clear" w:color="auto" w:fill="auto"/>
            <w:vAlign w:val="center"/>
          </w:tcPr>
          <w:p w14:paraId="388A08F9" w14:textId="77777777" w:rsidR="00C87DEC" w:rsidRPr="003F1D7A" w:rsidRDefault="00C87DEC" w:rsidP="00C87DEC">
            <w:pPr>
              <w:spacing w:after="0" w:line="240" w:lineRule="auto"/>
              <w:rPr>
                <w:rFonts w:ascii="Arial" w:hAnsi="Arial" w:cs="Arial"/>
                <w:b/>
                <w:color w:val="6D6E67"/>
                <w:sz w:val="21"/>
                <w:szCs w:val="21"/>
              </w:rPr>
            </w:pPr>
          </w:p>
        </w:tc>
        <w:tc>
          <w:tcPr>
            <w:tcW w:w="12333" w:type="dxa"/>
            <w:gridSpan w:val="3"/>
          </w:tcPr>
          <w:p w14:paraId="22870C9B" w14:textId="6A0B078D" w:rsidR="00C87DEC" w:rsidRPr="00C87DEC" w:rsidRDefault="00C87DEC" w:rsidP="00C87DEC">
            <w:pPr>
              <w:jc w:val="both"/>
              <w:rPr>
                <w:rFonts w:ascii="Arial" w:hAnsi="Arial" w:cs="Arial"/>
                <w:sz w:val="21"/>
                <w:szCs w:val="21"/>
              </w:rPr>
            </w:pPr>
            <w:r w:rsidRPr="00C87DEC">
              <w:rPr>
                <w:rFonts w:ascii="Arial" w:hAnsi="Arial" w:cs="Arial"/>
                <w:sz w:val="21"/>
                <w:szCs w:val="21"/>
              </w:rPr>
              <w:t xml:space="preserve">Prepare </w:t>
            </w:r>
            <w:r w:rsidR="00F14EEA">
              <w:rPr>
                <w:rFonts w:ascii="Arial" w:hAnsi="Arial" w:cs="Arial"/>
                <w:sz w:val="21"/>
                <w:szCs w:val="21"/>
              </w:rPr>
              <w:t>j</w:t>
            </w:r>
            <w:r w:rsidRPr="00C87DEC">
              <w:rPr>
                <w:rFonts w:ascii="Arial" w:hAnsi="Arial" w:cs="Arial"/>
                <w:sz w:val="21"/>
                <w:szCs w:val="21"/>
              </w:rPr>
              <w:t xml:space="preserve">ournals ready for posting into the </w:t>
            </w:r>
            <w:r w:rsidR="00F14EEA">
              <w:rPr>
                <w:rFonts w:ascii="Arial" w:hAnsi="Arial" w:cs="Arial"/>
                <w:sz w:val="21"/>
                <w:szCs w:val="21"/>
              </w:rPr>
              <w:t>a</w:t>
            </w:r>
            <w:r w:rsidRPr="00C87DEC">
              <w:rPr>
                <w:rFonts w:ascii="Arial" w:hAnsi="Arial" w:cs="Arial"/>
                <w:sz w:val="21"/>
                <w:szCs w:val="21"/>
              </w:rPr>
              <w:t>ccounts system</w:t>
            </w:r>
            <w:r w:rsidR="00C5750C">
              <w:rPr>
                <w:rFonts w:ascii="Arial" w:hAnsi="Arial" w:cs="Arial"/>
                <w:sz w:val="21"/>
                <w:szCs w:val="21"/>
              </w:rPr>
              <w:t xml:space="preserve"> and check and upload journals form other team members</w:t>
            </w:r>
          </w:p>
        </w:tc>
      </w:tr>
      <w:tr w:rsidR="00C87DEC" w:rsidRPr="0037773A" w14:paraId="40B6E2B4" w14:textId="77777777" w:rsidTr="00844A22">
        <w:trPr>
          <w:trHeight w:val="454"/>
        </w:trPr>
        <w:tc>
          <w:tcPr>
            <w:tcW w:w="2410" w:type="dxa"/>
            <w:gridSpan w:val="2"/>
            <w:vMerge/>
            <w:tcBorders>
              <w:left w:val="single" w:sz="4" w:space="0" w:color="auto"/>
              <w:right w:val="single" w:sz="4" w:space="0" w:color="auto"/>
            </w:tcBorders>
            <w:shd w:val="clear" w:color="auto" w:fill="auto"/>
            <w:vAlign w:val="center"/>
          </w:tcPr>
          <w:p w14:paraId="103096DC" w14:textId="77777777" w:rsidR="00C87DEC" w:rsidRPr="003F1D7A" w:rsidRDefault="00C87DEC" w:rsidP="00C87DEC">
            <w:pPr>
              <w:spacing w:after="0" w:line="240" w:lineRule="auto"/>
              <w:rPr>
                <w:rFonts w:ascii="Arial" w:hAnsi="Arial" w:cs="Arial"/>
                <w:b/>
                <w:color w:val="6D6E67"/>
                <w:sz w:val="21"/>
                <w:szCs w:val="21"/>
              </w:rPr>
            </w:pPr>
          </w:p>
        </w:tc>
        <w:tc>
          <w:tcPr>
            <w:tcW w:w="12333" w:type="dxa"/>
            <w:gridSpan w:val="3"/>
          </w:tcPr>
          <w:p w14:paraId="331827AD" w14:textId="77777777" w:rsidR="00C87DEC" w:rsidRPr="00C87DEC" w:rsidRDefault="00C87DEC" w:rsidP="00C87DEC">
            <w:pPr>
              <w:jc w:val="both"/>
              <w:rPr>
                <w:rFonts w:ascii="Arial" w:hAnsi="Arial" w:cs="Arial"/>
                <w:sz w:val="21"/>
                <w:szCs w:val="21"/>
              </w:rPr>
            </w:pPr>
            <w:r w:rsidRPr="00C87DEC">
              <w:rPr>
                <w:rFonts w:ascii="Arial" w:hAnsi="Arial" w:cs="Arial"/>
                <w:sz w:val="21"/>
                <w:szCs w:val="21"/>
              </w:rPr>
              <w:t>Code, log and batch supplier invoices ready</w:t>
            </w:r>
            <w:r w:rsidR="00DD50A8">
              <w:rPr>
                <w:rFonts w:ascii="Arial" w:hAnsi="Arial" w:cs="Arial"/>
                <w:sz w:val="21"/>
                <w:szCs w:val="21"/>
              </w:rPr>
              <w:t xml:space="preserve"> for payment through weekly</w:t>
            </w:r>
            <w:r w:rsidRPr="00C87DEC">
              <w:rPr>
                <w:rFonts w:ascii="Arial" w:hAnsi="Arial" w:cs="Arial"/>
                <w:sz w:val="21"/>
                <w:szCs w:val="21"/>
              </w:rPr>
              <w:t xml:space="preserve"> payment runs</w:t>
            </w:r>
          </w:p>
        </w:tc>
      </w:tr>
      <w:tr w:rsidR="003F1544" w:rsidRPr="0037773A" w14:paraId="1F2E17C9" w14:textId="77777777" w:rsidTr="00844A22">
        <w:trPr>
          <w:trHeight w:val="454"/>
        </w:trPr>
        <w:tc>
          <w:tcPr>
            <w:tcW w:w="2410" w:type="dxa"/>
            <w:gridSpan w:val="2"/>
            <w:vMerge/>
            <w:tcBorders>
              <w:left w:val="single" w:sz="4" w:space="0" w:color="auto"/>
              <w:right w:val="single" w:sz="4" w:space="0" w:color="auto"/>
            </w:tcBorders>
            <w:shd w:val="clear" w:color="auto" w:fill="auto"/>
            <w:vAlign w:val="center"/>
          </w:tcPr>
          <w:p w14:paraId="08452681" w14:textId="77777777" w:rsidR="003F1544" w:rsidRPr="003F1D7A" w:rsidRDefault="003F1544" w:rsidP="00C87DEC">
            <w:pPr>
              <w:spacing w:after="0" w:line="240" w:lineRule="auto"/>
              <w:rPr>
                <w:rFonts w:ascii="Arial" w:hAnsi="Arial" w:cs="Arial"/>
                <w:b/>
                <w:color w:val="6D6E67"/>
                <w:sz w:val="21"/>
                <w:szCs w:val="21"/>
              </w:rPr>
            </w:pPr>
          </w:p>
        </w:tc>
        <w:tc>
          <w:tcPr>
            <w:tcW w:w="12333" w:type="dxa"/>
            <w:gridSpan w:val="3"/>
          </w:tcPr>
          <w:p w14:paraId="5FE2E9BE" w14:textId="7B004679" w:rsidR="003F1544" w:rsidRPr="00C87DEC" w:rsidRDefault="003F1544" w:rsidP="00C87DEC">
            <w:pPr>
              <w:jc w:val="both"/>
              <w:rPr>
                <w:rFonts w:ascii="Arial" w:hAnsi="Arial" w:cs="Arial"/>
                <w:sz w:val="21"/>
                <w:szCs w:val="21"/>
              </w:rPr>
            </w:pPr>
            <w:r w:rsidRPr="003F1544">
              <w:rPr>
                <w:rFonts w:ascii="Arial" w:hAnsi="Arial" w:cs="Arial"/>
                <w:sz w:val="21"/>
                <w:szCs w:val="21"/>
              </w:rPr>
              <w:t>Produce the daily treasury worksheet accurately</w:t>
            </w:r>
          </w:p>
        </w:tc>
      </w:tr>
      <w:tr w:rsidR="003F1544" w:rsidRPr="0037773A" w14:paraId="2765D6C2" w14:textId="77777777" w:rsidTr="00844A22">
        <w:trPr>
          <w:trHeight w:val="454"/>
        </w:trPr>
        <w:tc>
          <w:tcPr>
            <w:tcW w:w="2410" w:type="dxa"/>
            <w:gridSpan w:val="2"/>
            <w:vMerge/>
            <w:tcBorders>
              <w:left w:val="single" w:sz="4" w:space="0" w:color="auto"/>
              <w:right w:val="single" w:sz="4" w:space="0" w:color="auto"/>
            </w:tcBorders>
            <w:shd w:val="clear" w:color="auto" w:fill="auto"/>
            <w:vAlign w:val="center"/>
          </w:tcPr>
          <w:p w14:paraId="00595A9A" w14:textId="77777777" w:rsidR="003F1544" w:rsidRPr="003F1D7A" w:rsidRDefault="003F1544" w:rsidP="00C87DEC">
            <w:pPr>
              <w:spacing w:after="0" w:line="240" w:lineRule="auto"/>
              <w:rPr>
                <w:rFonts w:ascii="Arial" w:hAnsi="Arial" w:cs="Arial"/>
                <w:b/>
                <w:color w:val="6D6E67"/>
                <w:sz w:val="21"/>
                <w:szCs w:val="21"/>
              </w:rPr>
            </w:pPr>
          </w:p>
        </w:tc>
        <w:tc>
          <w:tcPr>
            <w:tcW w:w="12333" w:type="dxa"/>
            <w:gridSpan w:val="3"/>
          </w:tcPr>
          <w:p w14:paraId="7EF56663" w14:textId="0759E89B" w:rsidR="003F1544" w:rsidRPr="00C87DEC" w:rsidRDefault="003F1544" w:rsidP="00C87DEC">
            <w:pPr>
              <w:jc w:val="both"/>
              <w:rPr>
                <w:rFonts w:ascii="Arial" w:hAnsi="Arial" w:cs="Arial"/>
                <w:sz w:val="21"/>
                <w:szCs w:val="21"/>
              </w:rPr>
            </w:pPr>
            <w:r w:rsidRPr="003F1544">
              <w:rPr>
                <w:rFonts w:ascii="Arial" w:hAnsi="Arial" w:cs="Arial"/>
                <w:sz w:val="21"/>
                <w:szCs w:val="21"/>
              </w:rPr>
              <w:t>Check, prepare and process all treasury documentation</w:t>
            </w:r>
          </w:p>
        </w:tc>
      </w:tr>
      <w:tr w:rsidR="00C26ABA" w:rsidRPr="0037773A" w14:paraId="6702CB7B" w14:textId="77777777" w:rsidTr="00844A22">
        <w:trPr>
          <w:trHeight w:val="454"/>
        </w:trPr>
        <w:tc>
          <w:tcPr>
            <w:tcW w:w="2410" w:type="dxa"/>
            <w:gridSpan w:val="2"/>
            <w:vMerge/>
            <w:tcBorders>
              <w:left w:val="single" w:sz="4" w:space="0" w:color="auto"/>
              <w:right w:val="single" w:sz="4" w:space="0" w:color="auto"/>
            </w:tcBorders>
            <w:shd w:val="clear" w:color="auto" w:fill="auto"/>
            <w:vAlign w:val="center"/>
          </w:tcPr>
          <w:p w14:paraId="4323D87A" w14:textId="77777777" w:rsidR="00C26ABA" w:rsidRPr="003F1D7A" w:rsidRDefault="00C26ABA" w:rsidP="00C26ABA">
            <w:pPr>
              <w:spacing w:after="0" w:line="240" w:lineRule="auto"/>
              <w:rPr>
                <w:rFonts w:ascii="Arial" w:hAnsi="Arial" w:cs="Arial"/>
                <w:b/>
                <w:color w:val="6D6E67"/>
                <w:sz w:val="21"/>
                <w:szCs w:val="21"/>
              </w:rPr>
            </w:pPr>
          </w:p>
        </w:tc>
        <w:tc>
          <w:tcPr>
            <w:tcW w:w="12333" w:type="dxa"/>
            <w:gridSpan w:val="3"/>
          </w:tcPr>
          <w:p w14:paraId="513485EE" w14:textId="4340C5F1" w:rsidR="00C26ABA" w:rsidRPr="00C87DEC" w:rsidRDefault="00C26ABA" w:rsidP="00C26ABA">
            <w:pPr>
              <w:jc w:val="both"/>
              <w:rPr>
                <w:rFonts w:ascii="Arial" w:hAnsi="Arial" w:cs="Arial"/>
                <w:sz w:val="21"/>
                <w:szCs w:val="21"/>
              </w:rPr>
            </w:pPr>
            <w:r w:rsidRPr="00C87DEC">
              <w:rPr>
                <w:rFonts w:ascii="Arial" w:hAnsi="Arial" w:cs="Arial"/>
                <w:sz w:val="21"/>
                <w:szCs w:val="21"/>
              </w:rPr>
              <w:t>Carry out daily reconcil</w:t>
            </w:r>
            <w:r>
              <w:rPr>
                <w:rFonts w:ascii="Arial" w:hAnsi="Arial" w:cs="Arial"/>
                <w:sz w:val="21"/>
                <w:szCs w:val="21"/>
              </w:rPr>
              <w:t>iations on control accounts</w:t>
            </w:r>
          </w:p>
        </w:tc>
      </w:tr>
      <w:tr w:rsidR="00C26ABA" w:rsidRPr="0037773A" w14:paraId="4A4983B1" w14:textId="77777777" w:rsidTr="006C4882">
        <w:trPr>
          <w:trHeight w:val="454"/>
        </w:trPr>
        <w:tc>
          <w:tcPr>
            <w:tcW w:w="2410" w:type="dxa"/>
            <w:gridSpan w:val="2"/>
            <w:vMerge/>
            <w:tcBorders>
              <w:left w:val="single" w:sz="4" w:space="0" w:color="auto"/>
              <w:right w:val="single" w:sz="4" w:space="0" w:color="auto"/>
            </w:tcBorders>
            <w:shd w:val="clear" w:color="auto" w:fill="auto"/>
            <w:vAlign w:val="center"/>
          </w:tcPr>
          <w:p w14:paraId="71452D95" w14:textId="77777777" w:rsidR="00C26ABA" w:rsidRPr="003F1D7A" w:rsidRDefault="00C26ABA" w:rsidP="00C26ABA">
            <w:pPr>
              <w:spacing w:after="0" w:line="240" w:lineRule="auto"/>
              <w:rPr>
                <w:rFonts w:ascii="Arial" w:hAnsi="Arial" w:cs="Arial"/>
                <w:b/>
                <w:color w:val="6D6E67"/>
                <w:sz w:val="21"/>
                <w:szCs w:val="21"/>
              </w:rPr>
            </w:pPr>
          </w:p>
        </w:tc>
        <w:tc>
          <w:tcPr>
            <w:tcW w:w="12333" w:type="dxa"/>
            <w:gridSpan w:val="3"/>
          </w:tcPr>
          <w:p w14:paraId="05F2AFA8" w14:textId="442D9845" w:rsidR="00C26ABA" w:rsidRPr="00C87DEC" w:rsidRDefault="00C26ABA" w:rsidP="00C26ABA">
            <w:pPr>
              <w:jc w:val="both"/>
              <w:rPr>
                <w:rFonts w:ascii="Arial" w:hAnsi="Arial" w:cs="Arial"/>
                <w:sz w:val="21"/>
                <w:szCs w:val="21"/>
              </w:rPr>
            </w:pPr>
            <w:r w:rsidRPr="00C87DEC">
              <w:rPr>
                <w:rFonts w:ascii="Arial" w:hAnsi="Arial" w:cs="Arial"/>
                <w:sz w:val="21"/>
                <w:szCs w:val="21"/>
              </w:rPr>
              <w:t>Carry out daily reconciliatio</w:t>
            </w:r>
            <w:r>
              <w:rPr>
                <w:rFonts w:ascii="Arial" w:hAnsi="Arial" w:cs="Arial"/>
                <w:sz w:val="21"/>
                <w:szCs w:val="21"/>
              </w:rPr>
              <w:t>ns on the Society’s bank account</w:t>
            </w:r>
          </w:p>
        </w:tc>
      </w:tr>
      <w:tr w:rsidR="00C26ABA" w:rsidRPr="0037773A" w14:paraId="2E1EFF75" w14:textId="77777777" w:rsidTr="006C4882">
        <w:trPr>
          <w:trHeight w:val="454"/>
        </w:trPr>
        <w:tc>
          <w:tcPr>
            <w:tcW w:w="2410" w:type="dxa"/>
            <w:gridSpan w:val="2"/>
            <w:vMerge/>
            <w:tcBorders>
              <w:left w:val="single" w:sz="4" w:space="0" w:color="auto"/>
              <w:right w:val="single" w:sz="4" w:space="0" w:color="auto"/>
            </w:tcBorders>
            <w:shd w:val="clear" w:color="auto" w:fill="auto"/>
            <w:vAlign w:val="center"/>
          </w:tcPr>
          <w:p w14:paraId="4CBAAD09" w14:textId="77777777" w:rsidR="00C26ABA" w:rsidRPr="003F1D7A" w:rsidRDefault="00C26ABA" w:rsidP="00C26ABA">
            <w:pPr>
              <w:spacing w:after="0" w:line="240" w:lineRule="auto"/>
              <w:rPr>
                <w:rFonts w:ascii="Arial" w:hAnsi="Arial" w:cs="Arial"/>
                <w:b/>
                <w:color w:val="6D6E67"/>
                <w:sz w:val="21"/>
                <w:szCs w:val="21"/>
              </w:rPr>
            </w:pPr>
          </w:p>
        </w:tc>
        <w:tc>
          <w:tcPr>
            <w:tcW w:w="12333" w:type="dxa"/>
            <w:gridSpan w:val="3"/>
          </w:tcPr>
          <w:p w14:paraId="308D0C56" w14:textId="341CD4E8" w:rsidR="00C26ABA" w:rsidRPr="00C87DEC" w:rsidRDefault="00C26ABA" w:rsidP="00C26ABA">
            <w:pPr>
              <w:jc w:val="both"/>
              <w:rPr>
                <w:rFonts w:ascii="Arial" w:hAnsi="Arial" w:cs="Arial"/>
                <w:sz w:val="21"/>
                <w:szCs w:val="21"/>
              </w:rPr>
            </w:pPr>
            <w:r w:rsidRPr="00C87DEC">
              <w:rPr>
                <w:rFonts w:ascii="Arial" w:hAnsi="Arial" w:cs="Arial"/>
                <w:sz w:val="21"/>
                <w:szCs w:val="21"/>
              </w:rPr>
              <w:t>Liaise with other departments regarding transaction queries</w:t>
            </w:r>
          </w:p>
        </w:tc>
      </w:tr>
      <w:tr w:rsidR="00C26ABA" w:rsidRPr="0037773A" w14:paraId="48BCFBBD" w14:textId="77777777" w:rsidTr="006C4882">
        <w:trPr>
          <w:trHeight w:val="454"/>
        </w:trPr>
        <w:tc>
          <w:tcPr>
            <w:tcW w:w="2410" w:type="dxa"/>
            <w:gridSpan w:val="2"/>
            <w:vMerge/>
            <w:tcBorders>
              <w:left w:val="single" w:sz="4" w:space="0" w:color="auto"/>
              <w:right w:val="single" w:sz="4" w:space="0" w:color="auto"/>
            </w:tcBorders>
            <w:shd w:val="clear" w:color="auto" w:fill="auto"/>
            <w:vAlign w:val="center"/>
          </w:tcPr>
          <w:p w14:paraId="763AF887" w14:textId="77777777" w:rsidR="00C26ABA" w:rsidRPr="003F1D7A" w:rsidRDefault="00C26ABA" w:rsidP="00C26ABA">
            <w:pPr>
              <w:spacing w:after="0" w:line="240" w:lineRule="auto"/>
              <w:rPr>
                <w:rFonts w:ascii="Arial" w:hAnsi="Arial" w:cs="Arial"/>
                <w:b/>
                <w:color w:val="6D6E67"/>
                <w:sz w:val="21"/>
                <w:szCs w:val="21"/>
              </w:rPr>
            </w:pPr>
          </w:p>
        </w:tc>
        <w:tc>
          <w:tcPr>
            <w:tcW w:w="12333" w:type="dxa"/>
            <w:gridSpan w:val="3"/>
          </w:tcPr>
          <w:p w14:paraId="4F5D48C1" w14:textId="5120AA23" w:rsidR="00C26ABA" w:rsidRPr="00C87DEC" w:rsidRDefault="00C26ABA" w:rsidP="00C26ABA">
            <w:pPr>
              <w:jc w:val="both"/>
              <w:rPr>
                <w:rFonts w:ascii="Arial" w:hAnsi="Arial" w:cs="Arial"/>
                <w:sz w:val="21"/>
                <w:szCs w:val="21"/>
              </w:rPr>
            </w:pPr>
            <w:r w:rsidRPr="00C87DEC">
              <w:rPr>
                <w:rFonts w:ascii="Arial" w:hAnsi="Arial" w:cs="Arial"/>
                <w:sz w:val="21"/>
                <w:szCs w:val="21"/>
              </w:rPr>
              <w:t>Prepare controlled stat</w:t>
            </w:r>
            <w:r>
              <w:rPr>
                <w:rFonts w:ascii="Arial" w:hAnsi="Arial" w:cs="Arial"/>
                <w:sz w:val="21"/>
                <w:szCs w:val="21"/>
              </w:rPr>
              <w:t>ionery for delivery to branches</w:t>
            </w:r>
          </w:p>
        </w:tc>
      </w:tr>
      <w:tr w:rsidR="00C5750C" w:rsidRPr="0037773A" w14:paraId="3BA7198A" w14:textId="77777777" w:rsidTr="006C4882">
        <w:trPr>
          <w:trHeight w:val="454"/>
        </w:trPr>
        <w:tc>
          <w:tcPr>
            <w:tcW w:w="2410" w:type="dxa"/>
            <w:gridSpan w:val="2"/>
            <w:vMerge/>
            <w:tcBorders>
              <w:left w:val="single" w:sz="4" w:space="0" w:color="auto"/>
              <w:right w:val="single" w:sz="4" w:space="0" w:color="auto"/>
            </w:tcBorders>
            <w:shd w:val="clear" w:color="auto" w:fill="auto"/>
            <w:vAlign w:val="center"/>
          </w:tcPr>
          <w:p w14:paraId="0D827AB0" w14:textId="77777777" w:rsidR="00C5750C" w:rsidRPr="003F1D7A" w:rsidRDefault="00C5750C" w:rsidP="00C26ABA">
            <w:pPr>
              <w:spacing w:after="0" w:line="240" w:lineRule="auto"/>
              <w:rPr>
                <w:rFonts w:ascii="Arial" w:hAnsi="Arial" w:cs="Arial"/>
                <w:b/>
                <w:color w:val="6D6E67"/>
                <w:sz w:val="21"/>
                <w:szCs w:val="21"/>
              </w:rPr>
            </w:pPr>
          </w:p>
        </w:tc>
        <w:tc>
          <w:tcPr>
            <w:tcW w:w="12333" w:type="dxa"/>
            <w:gridSpan w:val="3"/>
          </w:tcPr>
          <w:p w14:paraId="61A96C28" w14:textId="07AE56C2" w:rsidR="00C5750C" w:rsidRPr="00C87DEC" w:rsidRDefault="00C5750C" w:rsidP="00C26ABA">
            <w:pPr>
              <w:jc w:val="both"/>
              <w:rPr>
                <w:rFonts w:ascii="Arial" w:hAnsi="Arial" w:cs="Arial"/>
                <w:sz w:val="21"/>
                <w:szCs w:val="21"/>
              </w:rPr>
            </w:pPr>
            <w:r>
              <w:rPr>
                <w:rFonts w:ascii="Arial" w:hAnsi="Arial" w:cs="Arial"/>
                <w:sz w:val="21"/>
                <w:szCs w:val="21"/>
              </w:rPr>
              <w:t>Complete other ad -hoc tasks as required</w:t>
            </w:r>
          </w:p>
        </w:tc>
      </w:tr>
      <w:tr w:rsidR="00C26ABA" w:rsidRPr="0037773A" w14:paraId="4ABA26AD" w14:textId="77777777" w:rsidTr="006C4882">
        <w:trPr>
          <w:trHeight w:val="454"/>
        </w:trPr>
        <w:tc>
          <w:tcPr>
            <w:tcW w:w="2410" w:type="dxa"/>
            <w:gridSpan w:val="2"/>
            <w:vMerge/>
            <w:tcBorders>
              <w:left w:val="single" w:sz="4" w:space="0" w:color="auto"/>
              <w:right w:val="single" w:sz="4" w:space="0" w:color="auto"/>
            </w:tcBorders>
            <w:shd w:val="clear" w:color="auto" w:fill="auto"/>
            <w:vAlign w:val="center"/>
          </w:tcPr>
          <w:p w14:paraId="15126385" w14:textId="77777777" w:rsidR="00C26ABA" w:rsidRPr="003F1D7A" w:rsidRDefault="00C26ABA" w:rsidP="00C26ABA">
            <w:pPr>
              <w:spacing w:after="0" w:line="240" w:lineRule="auto"/>
              <w:rPr>
                <w:rFonts w:ascii="Arial" w:hAnsi="Arial" w:cs="Arial"/>
                <w:b/>
                <w:color w:val="6D6E67"/>
                <w:sz w:val="21"/>
                <w:szCs w:val="21"/>
              </w:rPr>
            </w:pPr>
          </w:p>
        </w:tc>
        <w:tc>
          <w:tcPr>
            <w:tcW w:w="12333" w:type="dxa"/>
            <w:gridSpan w:val="3"/>
          </w:tcPr>
          <w:p w14:paraId="7D80A155" w14:textId="47B3FC84" w:rsidR="00C26ABA" w:rsidRPr="00C87DEC" w:rsidRDefault="00C26ABA" w:rsidP="00C26ABA">
            <w:pPr>
              <w:jc w:val="both"/>
              <w:rPr>
                <w:rFonts w:ascii="Arial" w:hAnsi="Arial" w:cs="Arial"/>
                <w:sz w:val="21"/>
                <w:szCs w:val="21"/>
              </w:rPr>
            </w:pPr>
            <w:r w:rsidRPr="00C87DEC">
              <w:rPr>
                <w:rFonts w:ascii="Arial" w:hAnsi="Arial" w:cs="Arial"/>
                <w:sz w:val="21"/>
                <w:szCs w:val="21"/>
              </w:rPr>
              <w:t>Carry out all duties as detailed and in accordance with the Society’s and Finance department’s doc</w:t>
            </w:r>
            <w:r>
              <w:rPr>
                <w:rFonts w:ascii="Arial" w:hAnsi="Arial" w:cs="Arial"/>
                <w:sz w:val="21"/>
                <w:szCs w:val="21"/>
              </w:rPr>
              <w:t>umented policies and procedures</w:t>
            </w:r>
          </w:p>
        </w:tc>
      </w:tr>
      <w:tr w:rsidR="00C26ABA" w:rsidRPr="0037773A" w14:paraId="247B85FF" w14:textId="77777777" w:rsidTr="00533729">
        <w:trPr>
          <w:trHeight w:val="416"/>
        </w:trPr>
        <w:tc>
          <w:tcPr>
            <w:tcW w:w="14743" w:type="dxa"/>
            <w:gridSpan w:val="5"/>
            <w:tcBorders>
              <w:top w:val="single" w:sz="4" w:space="0" w:color="auto"/>
              <w:left w:val="single" w:sz="4" w:space="0" w:color="auto"/>
              <w:bottom w:val="single" w:sz="4" w:space="0" w:color="auto"/>
            </w:tcBorders>
            <w:shd w:val="clear" w:color="auto" w:fill="6D6E67"/>
            <w:vAlign w:val="center"/>
          </w:tcPr>
          <w:p w14:paraId="69C7790B" w14:textId="77777777" w:rsidR="00C26ABA" w:rsidRPr="00CB3454" w:rsidRDefault="00C26ABA" w:rsidP="00C26ABA">
            <w:pPr>
              <w:spacing w:after="0" w:line="240" w:lineRule="auto"/>
              <w:rPr>
                <w:rFonts w:ascii="Arial" w:hAnsi="Arial" w:cs="Arial"/>
                <w:color w:val="FFFFFF" w:themeColor="background1"/>
                <w:sz w:val="21"/>
                <w:szCs w:val="21"/>
              </w:rPr>
            </w:pPr>
            <w:r w:rsidRPr="00CB3454">
              <w:rPr>
                <w:rFonts w:ascii="Arial" w:hAnsi="Arial" w:cs="Arial"/>
                <w:b/>
                <w:color w:val="FFFFFF" w:themeColor="background1"/>
                <w:sz w:val="21"/>
                <w:szCs w:val="21"/>
              </w:rPr>
              <w:t>GENERAL DUTIES:</w:t>
            </w:r>
          </w:p>
        </w:tc>
      </w:tr>
      <w:tr w:rsidR="00C26ABA" w:rsidRPr="0037773A" w14:paraId="1EABFFDD" w14:textId="77777777" w:rsidTr="00590982">
        <w:trPr>
          <w:trHeight w:val="408"/>
        </w:trPr>
        <w:tc>
          <w:tcPr>
            <w:tcW w:w="14743" w:type="dxa"/>
            <w:gridSpan w:val="5"/>
            <w:tcBorders>
              <w:top w:val="single" w:sz="4" w:space="0" w:color="auto"/>
              <w:left w:val="single" w:sz="4" w:space="0" w:color="auto"/>
              <w:bottom w:val="single" w:sz="4" w:space="0" w:color="auto"/>
            </w:tcBorders>
            <w:shd w:val="clear" w:color="auto" w:fill="auto"/>
          </w:tcPr>
          <w:p w14:paraId="31D049CD" w14:textId="77777777" w:rsidR="00C26ABA" w:rsidRPr="00CB3454" w:rsidRDefault="00C26ABA" w:rsidP="00C26ABA">
            <w:pPr>
              <w:numPr>
                <w:ilvl w:val="0"/>
                <w:numId w:val="22"/>
              </w:numPr>
              <w:spacing w:after="0" w:line="240" w:lineRule="auto"/>
              <w:rPr>
                <w:rFonts w:ascii="Arial" w:hAnsi="Arial" w:cs="Arial"/>
                <w:sz w:val="21"/>
                <w:szCs w:val="21"/>
              </w:rPr>
            </w:pPr>
            <w:r w:rsidRPr="00CB3454">
              <w:rPr>
                <w:rFonts w:ascii="Arial" w:hAnsi="Arial" w:cs="Arial"/>
                <w:sz w:val="21"/>
                <w:szCs w:val="21"/>
              </w:rPr>
              <w:t>Maintaining risk awareness within your role, ensuring relevant controls are implemented and are operating effectively, reporting of all risk events identified and escalating risk issues which have the potential to breach the Society's appetite for risk / control environment.</w:t>
            </w:r>
          </w:p>
        </w:tc>
      </w:tr>
      <w:tr w:rsidR="00C26ABA" w:rsidRPr="0037773A" w14:paraId="18C172E9" w14:textId="77777777" w:rsidTr="00590982">
        <w:trPr>
          <w:trHeight w:val="441"/>
        </w:trPr>
        <w:tc>
          <w:tcPr>
            <w:tcW w:w="14743" w:type="dxa"/>
            <w:gridSpan w:val="5"/>
            <w:tcBorders>
              <w:top w:val="single" w:sz="4" w:space="0" w:color="auto"/>
              <w:left w:val="single" w:sz="4" w:space="0" w:color="auto"/>
              <w:bottom w:val="single" w:sz="4" w:space="0" w:color="auto"/>
            </w:tcBorders>
            <w:shd w:val="clear" w:color="auto" w:fill="auto"/>
          </w:tcPr>
          <w:p w14:paraId="47837237" w14:textId="77777777" w:rsidR="00C26ABA" w:rsidRPr="00CB3454" w:rsidRDefault="00C26ABA" w:rsidP="00C26ABA">
            <w:pPr>
              <w:pStyle w:val="ListParagraph"/>
              <w:numPr>
                <w:ilvl w:val="0"/>
                <w:numId w:val="22"/>
              </w:numPr>
              <w:rPr>
                <w:rFonts w:ascii="Arial" w:hAnsi="Arial" w:cs="Arial"/>
                <w:sz w:val="21"/>
                <w:szCs w:val="21"/>
              </w:rPr>
            </w:pPr>
            <w:r w:rsidRPr="00CB3454">
              <w:rPr>
                <w:rFonts w:ascii="Arial" w:hAnsi="Arial" w:cs="Arial"/>
                <w:sz w:val="21"/>
                <w:szCs w:val="21"/>
              </w:rPr>
              <w:t>Prepare and collate management information in accordance with laid down procedures and standards</w:t>
            </w:r>
          </w:p>
        </w:tc>
      </w:tr>
      <w:tr w:rsidR="00C26ABA" w:rsidRPr="0037773A" w14:paraId="5F8D3483"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506220B2" w14:textId="77777777" w:rsidR="00C26ABA" w:rsidRPr="00CB3454" w:rsidRDefault="00C26ABA" w:rsidP="00C26ABA">
            <w:pPr>
              <w:pStyle w:val="ListParagraph"/>
              <w:numPr>
                <w:ilvl w:val="0"/>
                <w:numId w:val="22"/>
              </w:numPr>
              <w:rPr>
                <w:rFonts w:ascii="Arial" w:hAnsi="Arial" w:cs="Arial"/>
                <w:sz w:val="21"/>
                <w:szCs w:val="21"/>
              </w:rPr>
            </w:pPr>
            <w:r w:rsidRPr="00CB3454">
              <w:rPr>
                <w:rFonts w:ascii="Arial" w:hAnsi="Arial" w:cs="Arial"/>
                <w:sz w:val="21"/>
                <w:szCs w:val="21"/>
              </w:rPr>
              <w:t>Ensure all targets/objec</w:t>
            </w:r>
            <w:r>
              <w:rPr>
                <w:rFonts w:ascii="Arial" w:hAnsi="Arial" w:cs="Arial"/>
                <w:sz w:val="21"/>
                <w:szCs w:val="21"/>
              </w:rPr>
              <w:t>tives as laid down are achieved</w:t>
            </w:r>
          </w:p>
        </w:tc>
      </w:tr>
      <w:tr w:rsidR="00C26ABA" w:rsidRPr="0037773A" w14:paraId="5DC35EB6"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47247C5A" w14:textId="77777777" w:rsidR="00C26ABA" w:rsidRPr="00CB3454" w:rsidRDefault="00C26ABA" w:rsidP="00C26ABA">
            <w:pPr>
              <w:pStyle w:val="ListParagraph"/>
              <w:numPr>
                <w:ilvl w:val="0"/>
                <w:numId w:val="22"/>
              </w:numPr>
              <w:rPr>
                <w:rFonts w:ascii="Arial" w:hAnsi="Arial" w:cs="Arial"/>
                <w:sz w:val="21"/>
                <w:szCs w:val="21"/>
              </w:rPr>
            </w:pPr>
            <w:r w:rsidRPr="00CB3454">
              <w:rPr>
                <w:rFonts w:ascii="Arial" w:hAnsi="Arial" w:cs="Arial"/>
                <w:sz w:val="21"/>
                <w:szCs w:val="21"/>
              </w:rPr>
              <w:t>Promote the interests of and ensure adherence</w:t>
            </w:r>
            <w:r>
              <w:rPr>
                <w:rFonts w:ascii="Arial" w:hAnsi="Arial" w:cs="Arial"/>
                <w:sz w:val="21"/>
                <w:szCs w:val="21"/>
              </w:rPr>
              <w:t xml:space="preserve"> to the policies of the Society</w:t>
            </w:r>
          </w:p>
        </w:tc>
      </w:tr>
      <w:tr w:rsidR="00C26ABA" w:rsidRPr="0037773A" w14:paraId="6D2BF704" w14:textId="77777777" w:rsidTr="0076605A">
        <w:trPr>
          <w:trHeight w:val="552"/>
        </w:trPr>
        <w:tc>
          <w:tcPr>
            <w:tcW w:w="14743" w:type="dxa"/>
            <w:gridSpan w:val="5"/>
            <w:tcBorders>
              <w:top w:val="single" w:sz="8" w:space="0" w:color="auto"/>
              <w:left w:val="single" w:sz="8" w:space="0" w:color="auto"/>
              <w:bottom w:val="single" w:sz="8" w:space="0" w:color="auto"/>
              <w:right w:val="single" w:sz="8" w:space="0" w:color="auto"/>
            </w:tcBorders>
            <w:vAlign w:val="center"/>
          </w:tcPr>
          <w:p w14:paraId="2B155A0A" w14:textId="77777777" w:rsidR="00C26ABA" w:rsidRDefault="00C26ABA" w:rsidP="00C26ABA">
            <w:pPr>
              <w:pStyle w:val="ListParagraph"/>
              <w:numPr>
                <w:ilvl w:val="0"/>
                <w:numId w:val="22"/>
              </w:numPr>
              <w:ind w:left="360"/>
              <w:rPr>
                <w:rFonts w:ascii="Arial" w:hAnsi="Arial" w:cs="Arial"/>
                <w:sz w:val="21"/>
                <w:szCs w:val="21"/>
                <w:lang w:val="en-US" w:eastAsia="en-US"/>
              </w:rPr>
            </w:pPr>
            <w:r>
              <w:rPr>
                <w:rFonts w:ascii="Arial" w:hAnsi="Arial" w:cs="Arial"/>
                <w:sz w:val="21"/>
                <w:szCs w:val="21"/>
                <w:lang w:val="en-US" w:eastAsia="en-US"/>
              </w:rPr>
              <w:t xml:space="preserve">To carry out all duties </w:t>
            </w:r>
            <w:proofErr w:type="gramStart"/>
            <w:r>
              <w:rPr>
                <w:rFonts w:ascii="Arial" w:hAnsi="Arial" w:cs="Arial"/>
                <w:sz w:val="21"/>
                <w:szCs w:val="21"/>
                <w:lang w:val="en-US" w:eastAsia="en-US"/>
              </w:rPr>
              <w:t>taking into account</w:t>
            </w:r>
            <w:proofErr w:type="gramEnd"/>
            <w:r>
              <w:rPr>
                <w:rFonts w:ascii="Arial" w:hAnsi="Arial" w:cs="Arial"/>
                <w:sz w:val="21"/>
                <w:szCs w:val="21"/>
                <w:lang w:val="en-US" w:eastAsia="en-US"/>
              </w:rPr>
              <w:t xml:space="preserve"> the FCA’s Conduct Risk requirements and principles of Treating Customers Fairly</w:t>
            </w:r>
          </w:p>
        </w:tc>
      </w:tr>
      <w:tr w:rsidR="00C26ABA" w:rsidRPr="0037773A" w14:paraId="6511F7CD" w14:textId="77777777" w:rsidTr="0076605A">
        <w:trPr>
          <w:trHeight w:val="552"/>
        </w:trPr>
        <w:tc>
          <w:tcPr>
            <w:tcW w:w="14743" w:type="dxa"/>
            <w:gridSpan w:val="5"/>
            <w:tcBorders>
              <w:top w:val="nil"/>
              <w:left w:val="single" w:sz="8" w:space="0" w:color="auto"/>
              <w:bottom w:val="single" w:sz="8" w:space="0" w:color="auto"/>
              <w:right w:val="single" w:sz="8" w:space="0" w:color="auto"/>
            </w:tcBorders>
            <w:vAlign w:val="center"/>
          </w:tcPr>
          <w:p w14:paraId="4AB035EF" w14:textId="77777777" w:rsidR="00C26ABA" w:rsidRDefault="00C26ABA" w:rsidP="00C26ABA">
            <w:pPr>
              <w:pStyle w:val="ListParagraph"/>
              <w:numPr>
                <w:ilvl w:val="0"/>
                <w:numId w:val="27"/>
              </w:numPr>
              <w:rPr>
                <w:rFonts w:ascii="Arial" w:hAnsi="Arial" w:cs="Arial"/>
                <w:sz w:val="21"/>
                <w:szCs w:val="21"/>
                <w:lang w:val="en-US" w:eastAsia="en-US"/>
              </w:rPr>
            </w:pPr>
            <w:r>
              <w:rPr>
                <w:rFonts w:ascii="Arial" w:hAnsi="Arial" w:cs="Arial"/>
                <w:sz w:val="21"/>
                <w:szCs w:val="21"/>
                <w:lang w:val="en-US" w:eastAsia="en-US"/>
              </w:rPr>
              <w:t>To carry out all duties in compliance with the FCA’s Conduct Rules as applicable to the role (as detailed in the Code of Conduct Sourcebook (COCON)</w:t>
            </w:r>
          </w:p>
        </w:tc>
      </w:tr>
      <w:tr w:rsidR="00C26ABA" w:rsidRPr="0037773A" w14:paraId="67CD1512"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7D5C557A" w14:textId="77777777" w:rsidR="00C26ABA" w:rsidRPr="00FC65AA" w:rsidRDefault="00C26ABA" w:rsidP="00C26ABA">
            <w:pPr>
              <w:jc w:val="both"/>
              <w:rPr>
                <w:rFonts w:ascii="Arial" w:hAnsi="Arial" w:cs="Arial"/>
                <w:sz w:val="21"/>
                <w:szCs w:val="21"/>
                <w:lang w:eastAsia="en-GB"/>
              </w:rPr>
            </w:pPr>
            <w:r w:rsidRPr="00FC65AA">
              <w:rPr>
                <w:rFonts w:ascii="Arial" w:hAnsi="Arial" w:cs="Arial"/>
                <w:sz w:val="21"/>
                <w:szCs w:val="21"/>
              </w:rPr>
              <w:t>To ensure that regulatory requirements in respect of Anti Money Laundering (AML) and Terrorist Financing are complied with, including:</w:t>
            </w:r>
          </w:p>
          <w:p w14:paraId="5A4819A3" w14:textId="77777777" w:rsidR="00C26ABA" w:rsidRPr="00FC65AA" w:rsidRDefault="00C26ABA" w:rsidP="00C26ABA">
            <w:pPr>
              <w:pStyle w:val="ListParagraph"/>
              <w:numPr>
                <w:ilvl w:val="0"/>
                <w:numId w:val="26"/>
              </w:numPr>
              <w:contextualSpacing/>
              <w:rPr>
                <w:rFonts w:ascii="Arial" w:hAnsi="Arial" w:cs="Arial"/>
                <w:sz w:val="21"/>
                <w:szCs w:val="21"/>
                <w:lang w:val="en-US"/>
              </w:rPr>
            </w:pPr>
            <w:r w:rsidRPr="00FC65AA">
              <w:rPr>
                <w:rFonts w:ascii="Arial" w:hAnsi="Arial" w:cs="Arial"/>
                <w:sz w:val="21"/>
                <w:szCs w:val="21"/>
                <w:lang w:val="en-US"/>
              </w:rPr>
              <w:t>Understanding the law and personal obligations and responsibilities under it and the potential legal and regulatory penalties for any breach / non-compliance.</w:t>
            </w:r>
          </w:p>
          <w:p w14:paraId="1B0C66D9" w14:textId="77777777" w:rsidR="00C26ABA" w:rsidRPr="00FC65AA" w:rsidRDefault="00C26ABA" w:rsidP="00C26ABA">
            <w:pPr>
              <w:pStyle w:val="ListParagraph"/>
              <w:numPr>
                <w:ilvl w:val="0"/>
                <w:numId w:val="26"/>
              </w:numPr>
              <w:rPr>
                <w:rFonts w:ascii="Arial" w:hAnsi="Arial" w:cs="Arial"/>
                <w:sz w:val="21"/>
                <w:szCs w:val="21"/>
              </w:rPr>
            </w:pPr>
            <w:r w:rsidRPr="00FC65AA">
              <w:rPr>
                <w:rFonts w:ascii="Arial" w:hAnsi="Arial" w:cs="Arial"/>
                <w:sz w:val="21"/>
                <w:szCs w:val="21"/>
              </w:rPr>
              <w:t xml:space="preserve">Completion of training as required </w:t>
            </w:r>
            <w:proofErr w:type="gramStart"/>
            <w:r w:rsidRPr="00FC65AA">
              <w:rPr>
                <w:rFonts w:ascii="Arial" w:hAnsi="Arial" w:cs="Arial"/>
                <w:sz w:val="21"/>
                <w:szCs w:val="21"/>
              </w:rPr>
              <w:t>in order to</w:t>
            </w:r>
            <w:proofErr w:type="gramEnd"/>
            <w:r w:rsidRPr="00FC65AA">
              <w:rPr>
                <w:rFonts w:ascii="Arial" w:hAnsi="Arial" w:cs="Arial"/>
                <w:sz w:val="21"/>
                <w:szCs w:val="21"/>
              </w:rPr>
              <w:t xml:space="preserve"> attain and maintain knowledge and continuing competence in AML systems, controls and procedures.</w:t>
            </w:r>
          </w:p>
          <w:p w14:paraId="45D24423" w14:textId="77777777" w:rsidR="00C26ABA" w:rsidRPr="00FC65AA" w:rsidRDefault="00C26ABA" w:rsidP="00C26ABA">
            <w:pPr>
              <w:pStyle w:val="ListParagraph"/>
              <w:numPr>
                <w:ilvl w:val="0"/>
                <w:numId w:val="26"/>
              </w:numPr>
              <w:rPr>
                <w:rFonts w:ascii="Arial" w:hAnsi="Arial" w:cs="Arial"/>
                <w:sz w:val="21"/>
                <w:szCs w:val="21"/>
              </w:rPr>
            </w:pPr>
            <w:r w:rsidRPr="00FC65AA">
              <w:rPr>
                <w:rFonts w:ascii="Arial" w:hAnsi="Arial" w:cs="Arial"/>
                <w:sz w:val="21"/>
                <w:szCs w:val="21"/>
              </w:rPr>
              <w:t>Reporting knowledge or suspicion of any money laundering or terrorist financing activity promptly in</w:t>
            </w:r>
            <w:r>
              <w:rPr>
                <w:rFonts w:ascii="Arial" w:hAnsi="Arial" w:cs="Arial"/>
                <w:sz w:val="21"/>
                <w:szCs w:val="21"/>
              </w:rPr>
              <w:t xml:space="preserve"> accordance with procedures</w:t>
            </w:r>
          </w:p>
          <w:p w14:paraId="2E8CBA1F" w14:textId="77777777" w:rsidR="00C26ABA" w:rsidRPr="00CB3454" w:rsidRDefault="00C26ABA" w:rsidP="00C26ABA">
            <w:pPr>
              <w:pStyle w:val="ListParagraph"/>
              <w:rPr>
                <w:rFonts w:ascii="Arial" w:hAnsi="Arial" w:cs="Arial"/>
                <w:sz w:val="21"/>
                <w:szCs w:val="21"/>
              </w:rPr>
            </w:pPr>
          </w:p>
        </w:tc>
      </w:tr>
      <w:tr w:rsidR="00C26ABA" w:rsidRPr="0037773A" w14:paraId="5471187E"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41AE3D43" w14:textId="77777777" w:rsidR="00C26ABA" w:rsidRPr="00CB3454" w:rsidRDefault="00C26ABA" w:rsidP="00C26ABA">
            <w:pPr>
              <w:pStyle w:val="ListParagraph"/>
              <w:numPr>
                <w:ilvl w:val="0"/>
                <w:numId w:val="22"/>
              </w:numPr>
              <w:rPr>
                <w:rFonts w:ascii="Arial" w:hAnsi="Arial" w:cs="Arial"/>
                <w:sz w:val="21"/>
                <w:szCs w:val="21"/>
              </w:rPr>
            </w:pPr>
            <w:r w:rsidRPr="00CB3454">
              <w:rPr>
                <w:rFonts w:ascii="Arial" w:hAnsi="Arial" w:cs="Arial"/>
                <w:sz w:val="21"/>
                <w:szCs w:val="21"/>
              </w:rPr>
              <w:t>Undertake other duties as may be required in the post and department detailed above or any other post in any department or branch of the Society.</w:t>
            </w:r>
          </w:p>
        </w:tc>
      </w:tr>
      <w:tr w:rsidR="00C26ABA" w:rsidRPr="0037773A" w14:paraId="602D517B" w14:textId="77777777" w:rsidTr="00533729">
        <w:trPr>
          <w:trHeight w:val="436"/>
        </w:trPr>
        <w:tc>
          <w:tcPr>
            <w:tcW w:w="14743" w:type="dxa"/>
            <w:gridSpan w:val="5"/>
            <w:tcBorders>
              <w:top w:val="single" w:sz="4" w:space="0" w:color="auto"/>
              <w:left w:val="single" w:sz="4" w:space="0" w:color="auto"/>
              <w:bottom w:val="single" w:sz="4" w:space="0" w:color="auto"/>
            </w:tcBorders>
            <w:shd w:val="clear" w:color="auto" w:fill="auto"/>
            <w:vAlign w:val="center"/>
          </w:tcPr>
          <w:p w14:paraId="11C57BDC" w14:textId="77777777" w:rsidR="00C26ABA" w:rsidRPr="00CB3454" w:rsidRDefault="00C26ABA" w:rsidP="00C26ABA">
            <w:pPr>
              <w:spacing w:after="0" w:line="240" w:lineRule="auto"/>
              <w:rPr>
                <w:rFonts w:ascii="Arial" w:hAnsi="Arial" w:cs="Arial"/>
                <w:sz w:val="21"/>
                <w:szCs w:val="21"/>
              </w:rPr>
            </w:pPr>
            <w:r w:rsidRPr="00CB3454">
              <w:rPr>
                <w:rFonts w:ascii="Arial" w:hAnsi="Arial" w:cs="Arial"/>
                <w:sz w:val="21"/>
                <w:szCs w:val="21"/>
              </w:rPr>
              <w:t>This job description will be amended in consultation to reflect changes in or to the job.</w:t>
            </w:r>
          </w:p>
        </w:tc>
      </w:tr>
      <w:tr w:rsidR="00C26ABA" w:rsidRPr="0037773A" w14:paraId="65868A92" w14:textId="77777777" w:rsidTr="003152A5">
        <w:trPr>
          <w:trHeight w:val="570"/>
        </w:trPr>
        <w:tc>
          <w:tcPr>
            <w:tcW w:w="1205" w:type="dxa"/>
            <w:tcBorders>
              <w:top w:val="single" w:sz="4" w:space="0" w:color="auto"/>
              <w:left w:val="single" w:sz="4" w:space="0" w:color="auto"/>
              <w:bottom w:val="single" w:sz="4" w:space="0" w:color="auto"/>
              <w:right w:val="single" w:sz="4" w:space="0" w:color="auto"/>
            </w:tcBorders>
            <w:shd w:val="clear" w:color="auto" w:fill="6D6E67"/>
            <w:vAlign w:val="center"/>
          </w:tcPr>
          <w:p w14:paraId="459BBC1E" w14:textId="77777777" w:rsidR="00C26ABA" w:rsidRPr="003152A5" w:rsidRDefault="00C26ABA" w:rsidP="00C26ABA">
            <w:pPr>
              <w:spacing w:after="0" w:line="240" w:lineRule="auto"/>
              <w:rPr>
                <w:rFonts w:ascii="Arial" w:hAnsi="Arial" w:cs="Arial"/>
                <w:b/>
                <w:color w:val="FFFFFF" w:themeColor="background1"/>
                <w:sz w:val="21"/>
                <w:szCs w:val="21"/>
              </w:rPr>
            </w:pPr>
            <w:r w:rsidRPr="003152A5">
              <w:rPr>
                <w:rFonts w:ascii="Arial" w:hAnsi="Arial" w:cs="Arial"/>
                <w:b/>
                <w:color w:val="FFFFFF" w:themeColor="background1"/>
                <w:sz w:val="21"/>
                <w:szCs w:val="21"/>
              </w:rPr>
              <w:t>DATE:</w:t>
            </w:r>
          </w:p>
        </w:tc>
        <w:tc>
          <w:tcPr>
            <w:tcW w:w="2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C9BFA" w14:textId="77777777" w:rsidR="00C26ABA" w:rsidRPr="003152A5" w:rsidRDefault="00C26ABA" w:rsidP="00C26ABA">
            <w:pPr>
              <w:spacing w:after="0" w:line="240" w:lineRule="auto"/>
              <w:rPr>
                <w:rFonts w:ascii="Arial" w:hAnsi="Arial" w:cs="Arial"/>
                <w:b/>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6D6E67"/>
            <w:vAlign w:val="center"/>
          </w:tcPr>
          <w:p w14:paraId="67486776" w14:textId="77777777" w:rsidR="00C26ABA" w:rsidRPr="003152A5" w:rsidRDefault="00C26ABA" w:rsidP="00C26ABA">
            <w:pPr>
              <w:spacing w:after="0" w:line="240" w:lineRule="auto"/>
              <w:rPr>
                <w:rFonts w:ascii="Arial" w:hAnsi="Arial" w:cs="Arial"/>
                <w:b/>
                <w:color w:val="FFFFFF" w:themeColor="background1"/>
                <w:sz w:val="21"/>
                <w:szCs w:val="21"/>
              </w:rPr>
            </w:pPr>
            <w:r w:rsidRPr="003152A5">
              <w:rPr>
                <w:rFonts w:ascii="Arial" w:hAnsi="Arial" w:cs="Arial"/>
                <w:b/>
                <w:color w:val="FFFFFF" w:themeColor="background1"/>
                <w:sz w:val="21"/>
                <w:szCs w:val="21"/>
              </w:rPr>
              <w:t>AGREED:</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5FB60910" w14:textId="77777777" w:rsidR="00C26ABA" w:rsidRPr="003152A5" w:rsidRDefault="00C26ABA" w:rsidP="00C26ABA">
            <w:pPr>
              <w:spacing w:after="0" w:line="240" w:lineRule="auto"/>
              <w:rPr>
                <w:rFonts w:ascii="Arial" w:hAnsi="Arial" w:cs="Arial"/>
                <w:b/>
                <w:color w:val="6D6E67"/>
                <w:sz w:val="21"/>
                <w:szCs w:val="21"/>
              </w:rPr>
            </w:pPr>
          </w:p>
        </w:tc>
      </w:tr>
    </w:tbl>
    <w:p w14:paraId="757EE21F" w14:textId="77777777" w:rsidR="00F773DC" w:rsidRPr="003152A5" w:rsidRDefault="00F773DC" w:rsidP="009F70BB">
      <w:pPr>
        <w:rPr>
          <w:rFonts w:ascii="Arial" w:hAnsi="Arial" w:cs="Arial"/>
          <w:sz w:val="14"/>
          <w:szCs w:val="21"/>
        </w:rPr>
      </w:pPr>
    </w:p>
    <w:p w14:paraId="1FB5AC5C" w14:textId="77777777" w:rsidR="00EC6C3C" w:rsidRDefault="00EC6C3C" w:rsidP="00E44D99">
      <w:pPr>
        <w:pStyle w:val="Title"/>
        <w:jc w:val="left"/>
        <w:rPr>
          <w:rFonts w:eastAsia="Calibri"/>
          <w:b/>
          <w:smallCaps/>
          <w:color w:val="92D050"/>
          <w:sz w:val="32"/>
          <w:szCs w:val="21"/>
          <w:lang w:val="en-GB" w:bidi="ar-SA"/>
        </w:rPr>
      </w:pPr>
    </w:p>
    <w:p w14:paraId="17A20AE2" w14:textId="77777777" w:rsidR="00EC6C3C" w:rsidRDefault="00EC6C3C" w:rsidP="00E44D99">
      <w:pPr>
        <w:pStyle w:val="Title"/>
        <w:jc w:val="left"/>
        <w:rPr>
          <w:rFonts w:eastAsia="Calibri"/>
          <w:b/>
          <w:smallCaps/>
          <w:color w:val="92D050"/>
          <w:sz w:val="32"/>
          <w:szCs w:val="21"/>
          <w:lang w:val="en-GB" w:bidi="ar-SA"/>
        </w:rPr>
      </w:pPr>
    </w:p>
    <w:p w14:paraId="3E884230" w14:textId="77777777" w:rsidR="00E44D99" w:rsidRDefault="00E44D99" w:rsidP="00E44D99">
      <w:pPr>
        <w:pStyle w:val="Title"/>
        <w:jc w:val="left"/>
        <w:rPr>
          <w:rFonts w:eastAsia="Calibri"/>
          <w:b/>
          <w:smallCaps/>
          <w:color w:val="92D050"/>
          <w:sz w:val="32"/>
          <w:szCs w:val="21"/>
          <w:lang w:val="en-GB" w:bidi="ar-SA"/>
        </w:rPr>
      </w:pPr>
      <w:r w:rsidRPr="0037773A">
        <w:rPr>
          <w:rFonts w:eastAsia="Calibri"/>
          <w:b/>
          <w:smallCaps/>
          <w:color w:val="92D050"/>
          <w:sz w:val="32"/>
          <w:szCs w:val="21"/>
          <w:lang w:val="en-GB" w:bidi="ar-SA"/>
        </w:rPr>
        <w:t>Person Specification</w:t>
      </w:r>
    </w:p>
    <w:p w14:paraId="0C600D39" w14:textId="77777777" w:rsidR="00374954" w:rsidRPr="00374954" w:rsidRDefault="00374954" w:rsidP="00374954">
      <w:pPr>
        <w:pStyle w:val="NoSpacing"/>
      </w:pPr>
    </w:p>
    <w:tbl>
      <w:tblPr>
        <w:tblStyle w:val="TableGrid"/>
        <w:tblW w:w="14606" w:type="dxa"/>
        <w:tblInd w:w="-147" w:type="dxa"/>
        <w:tblLook w:val="04A0" w:firstRow="1" w:lastRow="0" w:firstColumn="1" w:lastColumn="0" w:noHBand="0" w:noVBand="1"/>
      </w:tblPr>
      <w:tblGrid>
        <w:gridCol w:w="3403"/>
        <w:gridCol w:w="5601"/>
        <w:gridCol w:w="5602"/>
      </w:tblGrid>
      <w:tr w:rsidR="003F1D7A" w:rsidRPr="003F1D7A" w14:paraId="0FD15BEE" w14:textId="77777777" w:rsidTr="0023696F">
        <w:trPr>
          <w:trHeight w:val="426"/>
        </w:trPr>
        <w:tc>
          <w:tcPr>
            <w:tcW w:w="3403" w:type="dxa"/>
            <w:tcBorders>
              <w:top w:val="single" w:sz="4" w:space="0" w:color="auto"/>
              <w:left w:val="single" w:sz="4" w:space="0" w:color="auto"/>
            </w:tcBorders>
            <w:shd w:val="clear" w:color="auto" w:fill="6D6E67"/>
            <w:vAlign w:val="center"/>
          </w:tcPr>
          <w:p w14:paraId="5BE7F8C1" w14:textId="77777777" w:rsidR="00374954" w:rsidRPr="00AC3CA2" w:rsidRDefault="0023696F" w:rsidP="0023696F">
            <w:pPr>
              <w:pStyle w:val="NoSpacing"/>
              <w:rPr>
                <w:rFonts w:ascii="Arial" w:hAnsi="Arial" w:cs="Arial"/>
                <w:b/>
                <w:color w:val="FFFFFF" w:themeColor="background1"/>
                <w:sz w:val="21"/>
                <w:szCs w:val="21"/>
              </w:rPr>
            </w:pPr>
            <w:r>
              <w:rPr>
                <w:rFonts w:ascii="Arial" w:hAnsi="Arial" w:cs="Arial"/>
                <w:b/>
                <w:color w:val="FFFFFF" w:themeColor="background1"/>
                <w:sz w:val="21"/>
                <w:szCs w:val="21"/>
              </w:rPr>
              <w:t>CRITERIA</w:t>
            </w:r>
          </w:p>
        </w:tc>
        <w:tc>
          <w:tcPr>
            <w:tcW w:w="5601" w:type="dxa"/>
            <w:shd w:val="clear" w:color="auto" w:fill="6D6E67"/>
            <w:vAlign w:val="center"/>
          </w:tcPr>
          <w:p w14:paraId="6D3EF507" w14:textId="77777777" w:rsidR="00374954" w:rsidRPr="003F1D7A" w:rsidRDefault="003F1D7A" w:rsidP="00374954">
            <w:pPr>
              <w:pStyle w:val="NoSpacing"/>
              <w:jc w:val="center"/>
              <w:rPr>
                <w:rFonts w:ascii="Arial" w:hAnsi="Arial" w:cs="Arial"/>
                <w:b/>
                <w:color w:val="FFFFFF" w:themeColor="background1"/>
                <w:sz w:val="21"/>
                <w:szCs w:val="21"/>
              </w:rPr>
            </w:pPr>
            <w:r w:rsidRPr="003F1D7A">
              <w:rPr>
                <w:rFonts w:ascii="Arial" w:hAnsi="Arial" w:cs="Arial"/>
                <w:b/>
                <w:color w:val="FFFFFF" w:themeColor="background1"/>
                <w:sz w:val="21"/>
                <w:szCs w:val="21"/>
              </w:rPr>
              <w:t>ESSENTIAL</w:t>
            </w:r>
          </w:p>
        </w:tc>
        <w:tc>
          <w:tcPr>
            <w:tcW w:w="5602" w:type="dxa"/>
            <w:shd w:val="clear" w:color="auto" w:fill="6D6E67"/>
            <w:vAlign w:val="center"/>
          </w:tcPr>
          <w:p w14:paraId="234B037B" w14:textId="77777777" w:rsidR="00374954" w:rsidRPr="003F1D7A" w:rsidRDefault="003F1D7A" w:rsidP="00374954">
            <w:pPr>
              <w:pStyle w:val="NoSpacing"/>
              <w:jc w:val="center"/>
              <w:rPr>
                <w:rFonts w:ascii="Arial" w:hAnsi="Arial" w:cs="Arial"/>
                <w:b/>
                <w:color w:val="FFFFFF" w:themeColor="background1"/>
                <w:sz w:val="21"/>
                <w:szCs w:val="21"/>
              </w:rPr>
            </w:pPr>
            <w:r w:rsidRPr="003F1D7A">
              <w:rPr>
                <w:rFonts w:ascii="Arial" w:hAnsi="Arial" w:cs="Arial"/>
                <w:b/>
                <w:color w:val="FFFFFF" w:themeColor="background1"/>
                <w:sz w:val="21"/>
                <w:szCs w:val="21"/>
              </w:rPr>
              <w:t>DESIRABLE</w:t>
            </w:r>
          </w:p>
        </w:tc>
      </w:tr>
      <w:tr w:rsidR="00374954" w:rsidRPr="00374954" w14:paraId="4D4CB341" w14:textId="77777777" w:rsidTr="00F00911">
        <w:trPr>
          <w:trHeight w:val="598"/>
        </w:trPr>
        <w:tc>
          <w:tcPr>
            <w:tcW w:w="3403" w:type="dxa"/>
          </w:tcPr>
          <w:p w14:paraId="6DC06F8F" w14:textId="77777777" w:rsidR="00374954" w:rsidRPr="003F1D7A" w:rsidRDefault="00374954" w:rsidP="00374954">
            <w:pPr>
              <w:pStyle w:val="NoSpacing"/>
              <w:rPr>
                <w:rFonts w:ascii="Arial" w:hAnsi="Arial" w:cs="Arial"/>
                <w:b/>
                <w:color w:val="6D6E67"/>
                <w:sz w:val="21"/>
                <w:szCs w:val="21"/>
              </w:rPr>
            </w:pPr>
            <w:r w:rsidRPr="003F1D7A">
              <w:rPr>
                <w:rFonts w:ascii="Arial" w:hAnsi="Arial" w:cs="Arial"/>
                <w:b/>
                <w:color w:val="6D6E67"/>
                <w:sz w:val="21"/>
                <w:szCs w:val="21"/>
              </w:rPr>
              <w:t>QUALIFICATIONS</w:t>
            </w:r>
          </w:p>
        </w:tc>
        <w:tc>
          <w:tcPr>
            <w:tcW w:w="5601" w:type="dxa"/>
            <w:vAlign w:val="center"/>
          </w:tcPr>
          <w:p w14:paraId="0A84A056" w14:textId="0628AC02" w:rsidR="002F5B31" w:rsidRPr="00835022" w:rsidRDefault="002F5B31" w:rsidP="00C26ABA">
            <w:pPr>
              <w:pStyle w:val="ListParagraph"/>
              <w:ind w:left="360"/>
              <w:rPr>
                <w:rFonts w:ascii="Arial" w:hAnsi="Arial" w:cs="Arial"/>
                <w:sz w:val="21"/>
                <w:szCs w:val="21"/>
              </w:rPr>
            </w:pPr>
          </w:p>
        </w:tc>
        <w:tc>
          <w:tcPr>
            <w:tcW w:w="5602" w:type="dxa"/>
          </w:tcPr>
          <w:p w14:paraId="1D07BF90" w14:textId="615B7CA6" w:rsidR="00236C5E" w:rsidRPr="00835022" w:rsidRDefault="00C334D9" w:rsidP="003F1D7A">
            <w:pPr>
              <w:pStyle w:val="NoSpacing"/>
              <w:numPr>
                <w:ilvl w:val="0"/>
                <w:numId w:val="21"/>
              </w:numPr>
              <w:ind w:left="388"/>
              <w:rPr>
                <w:rFonts w:ascii="Arial" w:hAnsi="Arial" w:cs="Arial"/>
                <w:sz w:val="21"/>
                <w:szCs w:val="21"/>
              </w:rPr>
            </w:pPr>
            <w:r>
              <w:rPr>
                <w:rFonts w:ascii="Arial" w:eastAsia="Times New Roman" w:hAnsi="Arial" w:cs="Arial"/>
                <w:sz w:val="21"/>
                <w:szCs w:val="21"/>
                <w:lang w:val="en-US"/>
              </w:rPr>
              <w:t xml:space="preserve"> Accounting &amp; finance degree or AAT qualification</w:t>
            </w:r>
          </w:p>
        </w:tc>
      </w:tr>
      <w:tr w:rsidR="00374954" w:rsidRPr="00374954" w14:paraId="2FE2144F" w14:textId="77777777" w:rsidTr="00F00911">
        <w:trPr>
          <w:trHeight w:val="616"/>
        </w:trPr>
        <w:tc>
          <w:tcPr>
            <w:tcW w:w="3403" w:type="dxa"/>
          </w:tcPr>
          <w:p w14:paraId="1285AA72" w14:textId="77777777" w:rsidR="00374954" w:rsidRPr="003F1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EXPERIENCE</w:t>
            </w:r>
          </w:p>
        </w:tc>
        <w:tc>
          <w:tcPr>
            <w:tcW w:w="5601" w:type="dxa"/>
            <w:vAlign w:val="center"/>
          </w:tcPr>
          <w:p w14:paraId="0310FFA1" w14:textId="4DF442FD" w:rsidR="003F1544" w:rsidRPr="00614CAC" w:rsidRDefault="003F1544" w:rsidP="003F1544">
            <w:pPr>
              <w:pStyle w:val="NoSpacing"/>
              <w:numPr>
                <w:ilvl w:val="0"/>
                <w:numId w:val="29"/>
              </w:numPr>
              <w:ind w:left="388"/>
              <w:rPr>
                <w:rFonts w:ascii="Arial" w:hAnsi="Arial" w:cs="Arial"/>
                <w:sz w:val="21"/>
                <w:szCs w:val="21"/>
                <w:lang w:val="en-US"/>
              </w:rPr>
            </w:pPr>
            <w:r>
              <w:rPr>
                <w:rFonts w:ascii="Arial" w:hAnsi="Arial" w:cs="Arial"/>
                <w:lang w:val="en-US"/>
              </w:rPr>
              <w:t xml:space="preserve">At least 3 </w:t>
            </w:r>
            <w:r w:rsidR="00C5750C">
              <w:rPr>
                <w:rFonts w:ascii="Arial" w:hAnsi="Arial" w:cs="Arial"/>
                <w:lang w:val="en-US"/>
              </w:rPr>
              <w:t>years’ experience</w:t>
            </w:r>
            <w:r>
              <w:rPr>
                <w:rFonts w:ascii="Arial" w:hAnsi="Arial" w:cs="Arial"/>
                <w:lang w:val="en-US"/>
              </w:rPr>
              <w:t xml:space="preserve"> </w:t>
            </w:r>
            <w:r w:rsidR="00C5750C">
              <w:rPr>
                <w:rFonts w:ascii="Arial" w:hAnsi="Arial" w:cs="Arial"/>
                <w:lang w:val="en-US"/>
              </w:rPr>
              <w:t>of working in a finance department</w:t>
            </w:r>
          </w:p>
          <w:p w14:paraId="10777669" w14:textId="2287CF74" w:rsidR="00C5750C" w:rsidRDefault="00C5750C" w:rsidP="003F1544">
            <w:pPr>
              <w:pStyle w:val="NoSpacing"/>
              <w:numPr>
                <w:ilvl w:val="0"/>
                <w:numId w:val="29"/>
              </w:numPr>
              <w:ind w:left="388"/>
              <w:rPr>
                <w:rFonts w:ascii="Arial" w:hAnsi="Arial" w:cs="Arial"/>
                <w:sz w:val="21"/>
                <w:szCs w:val="21"/>
                <w:lang w:val="en-US"/>
              </w:rPr>
            </w:pPr>
            <w:r>
              <w:rPr>
                <w:rFonts w:ascii="Arial" w:hAnsi="Arial" w:cs="Arial"/>
                <w:lang w:val="en-US"/>
              </w:rPr>
              <w:t>Experience of performing a variety of financial tasks</w:t>
            </w:r>
          </w:p>
          <w:p w14:paraId="2CE8851F" w14:textId="1342AD5E" w:rsidR="00AC3CA2" w:rsidRPr="00835022" w:rsidRDefault="00AC3CA2" w:rsidP="00C26ABA">
            <w:pPr>
              <w:pStyle w:val="NoSpacing"/>
              <w:rPr>
                <w:rFonts w:ascii="Arial" w:hAnsi="Arial" w:cs="Arial"/>
                <w:sz w:val="21"/>
                <w:szCs w:val="21"/>
              </w:rPr>
            </w:pPr>
          </w:p>
        </w:tc>
        <w:tc>
          <w:tcPr>
            <w:tcW w:w="5602" w:type="dxa"/>
          </w:tcPr>
          <w:p w14:paraId="1A289FC4" w14:textId="77777777" w:rsidR="00835022" w:rsidRDefault="00835022" w:rsidP="00AE4F2E">
            <w:pPr>
              <w:pStyle w:val="NoSpacing"/>
              <w:ind w:left="388"/>
              <w:rPr>
                <w:rFonts w:ascii="Arial" w:hAnsi="Arial" w:cs="Arial"/>
                <w:sz w:val="21"/>
                <w:szCs w:val="21"/>
              </w:rPr>
            </w:pPr>
          </w:p>
          <w:p w14:paraId="7CB3C8DC" w14:textId="1C6D7B30" w:rsidR="002F5B31" w:rsidRPr="00614CAC" w:rsidRDefault="002F5B31" w:rsidP="002F5B31">
            <w:pPr>
              <w:pStyle w:val="NoSpacing"/>
              <w:numPr>
                <w:ilvl w:val="0"/>
                <w:numId w:val="29"/>
              </w:numPr>
              <w:ind w:left="388"/>
              <w:rPr>
                <w:rFonts w:ascii="Arial" w:hAnsi="Arial" w:cs="Arial"/>
                <w:sz w:val="21"/>
                <w:szCs w:val="21"/>
                <w:lang w:val="en-US"/>
              </w:rPr>
            </w:pPr>
          </w:p>
          <w:p w14:paraId="3CC1BBB6" w14:textId="3A11517D" w:rsidR="003F1544" w:rsidRDefault="003F1544" w:rsidP="002F5B31">
            <w:pPr>
              <w:pStyle w:val="NoSpacing"/>
              <w:numPr>
                <w:ilvl w:val="0"/>
                <w:numId w:val="29"/>
              </w:numPr>
              <w:ind w:left="388"/>
              <w:rPr>
                <w:rFonts w:ascii="Arial" w:hAnsi="Arial" w:cs="Arial"/>
                <w:sz w:val="21"/>
                <w:szCs w:val="21"/>
                <w:lang w:val="en-US"/>
              </w:rPr>
            </w:pPr>
            <w:r>
              <w:rPr>
                <w:rFonts w:ascii="Arial" w:hAnsi="Arial" w:cs="Arial"/>
                <w:sz w:val="21"/>
                <w:szCs w:val="21"/>
              </w:rPr>
              <w:t>Experience of working in a regulated environment</w:t>
            </w:r>
          </w:p>
          <w:p w14:paraId="6F47C875" w14:textId="77777777" w:rsidR="002F5B31" w:rsidRPr="00835022" w:rsidRDefault="002F5B31" w:rsidP="00AE4F2E">
            <w:pPr>
              <w:pStyle w:val="NoSpacing"/>
              <w:ind w:left="388"/>
              <w:rPr>
                <w:rFonts w:ascii="Arial" w:hAnsi="Arial" w:cs="Arial"/>
                <w:sz w:val="21"/>
                <w:szCs w:val="21"/>
              </w:rPr>
            </w:pPr>
          </w:p>
        </w:tc>
      </w:tr>
      <w:tr w:rsidR="00374954" w:rsidRPr="00374954" w14:paraId="2E28EB08" w14:textId="77777777" w:rsidTr="00F00911">
        <w:trPr>
          <w:trHeight w:val="635"/>
        </w:trPr>
        <w:tc>
          <w:tcPr>
            <w:tcW w:w="3403" w:type="dxa"/>
          </w:tcPr>
          <w:p w14:paraId="0F31F272" w14:textId="77777777" w:rsidR="00374954" w:rsidRPr="003F1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KNOWLEDGE</w:t>
            </w:r>
          </w:p>
        </w:tc>
        <w:tc>
          <w:tcPr>
            <w:tcW w:w="5601" w:type="dxa"/>
            <w:vAlign w:val="center"/>
          </w:tcPr>
          <w:p w14:paraId="0A2EA76E" w14:textId="2F1BA081" w:rsidR="00EC6C3C" w:rsidRDefault="0011374B" w:rsidP="00C26ABA">
            <w:pPr>
              <w:pStyle w:val="NoSpacing"/>
              <w:numPr>
                <w:ilvl w:val="0"/>
                <w:numId w:val="29"/>
              </w:numPr>
              <w:rPr>
                <w:rFonts w:ascii="Arial" w:hAnsi="Arial" w:cs="Arial"/>
                <w:sz w:val="21"/>
                <w:szCs w:val="21"/>
              </w:rPr>
            </w:pPr>
            <w:r>
              <w:rPr>
                <w:rFonts w:ascii="Arial" w:hAnsi="Arial" w:cs="Arial"/>
                <w:sz w:val="21"/>
                <w:szCs w:val="21"/>
              </w:rPr>
              <w:t xml:space="preserve">Good </w:t>
            </w:r>
            <w:r w:rsidR="00BB5791">
              <w:rPr>
                <w:rFonts w:ascii="Arial" w:hAnsi="Arial" w:cs="Arial"/>
                <w:sz w:val="21"/>
                <w:szCs w:val="21"/>
              </w:rPr>
              <w:t>c</w:t>
            </w:r>
            <w:r>
              <w:rPr>
                <w:rFonts w:ascii="Arial" w:hAnsi="Arial" w:cs="Arial"/>
                <w:sz w:val="21"/>
                <w:szCs w:val="21"/>
              </w:rPr>
              <w:t>omputer literacy with the ability to pick up and use systems</w:t>
            </w:r>
          </w:p>
          <w:p w14:paraId="614958D4" w14:textId="21277A81" w:rsidR="00C5750C" w:rsidRDefault="00C5750C" w:rsidP="00C26ABA">
            <w:pPr>
              <w:pStyle w:val="NoSpacing"/>
              <w:numPr>
                <w:ilvl w:val="0"/>
                <w:numId w:val="29"/>
              </w:numPr>
              <w:rPr>
                <w:rFonts w:ascii="Arial" w:hAnsi="Arial" w:cs="Arial"/>
                <w:sz w:val="21"/>
                <w:szCs w:val="21"/>
              </w:rPr>
            </w:pPr>
            <w:r w:rsidRPr="00835022">
              <w:rPr>
                <w:rFonts w:ascii="Arial" w:hAnsi="Arial" w:cs="Arial"/>
                <w:sz w:val="21"/>
                <w:szCs w:val="21"/>
              </w:rPr>
              <w:t>Knowledge of</w:t>
            </w:r>
            <w:r w:rsidR="00BD6A3F">
              <w:rPr>
                <w:rFonts w:ascii="Arial" w:hAnsi="Arial" w:cs="Arial"/>
                <w:sz w:val="21"/>
                <w:szCs w:val="21"/>
              </w:rPr>
              <w:t xml:space="preserve"> accounting</w:t>
            </w:r>
            <w:r w:rsidRPr="00835022">
              <w:rPr>
                <w:rFonts w:ascii="Arial" w:hAnsi="Arial" w:cs="Arial"/>
                <w:sz w:val="21"/>
                <w:szCs w:val="21"/>
              </w:rPr>
              <w:t xml:space="preserve"> systems</w:t>
            </w:r>
          </w:p>
          <w:p w14:paraId="59F58568" w14:textId="1F7780A7" w:rsidR="00980E8F" w:rsidRPr="00835022" w:rsidRDefault="00980E8F" w:rsidP="00C26ABA">
            <w:pPr>
              <w:pStyle w:val="NoSpacing"/>
              <w:numPr>
                <w:ilvl w:val="0"/>
                <w:numId w:val="29"/>
              </w:numPr>
              <w:rPr>
                <w:rFonts w:ascii="Arial" w:hAnsi="Arial" w:cs="Arial"/>
                <w:sz w:val="21"/>
                <w:szCs w:val="21"/>
              </w:rPr>
            </w:pPr>
            <w:r>
              <w:rPr>
                <w:rFonts w:ascii="Arial" w:hAnsi="Arial" w:cs="Arial"/>
                <w:sz w:val="21"/>
                <w:szCs w:val="21"/>
              </w:rPr>
              <w:t>Proven accounting knowledge</w:t>
            </w:r>
          </w:p>
          <w:p w14:paraId="3AD9DA4A" w14:textId="77777777" w:rsidR="00EC6C3C" w:rsidRPr="00835022" w:rsidRDefault="00EC6C3C" w:rsidP="00EC6C3C">
            <w:pPr>
              <w:pStyle w:val="NoSpacing"/>
              <w:ind w:left="360"/>
              <w:rPr>
                <w:rFonts w:ascii="Arial" w:hAnsi="Arial" w:cs="Arial"/>
                <w:sz w:val="21"/>
                <w:szCs w:val="21"/>
              </w:rPr>
            </w:pPr>
          </w:p>
        </w:tc>
        <w:tc>
          <w:tcPr>
            <w:tcW w:w="5602" w:type="dxa"/>
          </w:tcPr>
          <w:p w14:paraId="52980C9E" w14:textId="51E933F4" w:rsidR="00374954" w:rsidRPr="00835022" w:rsidRDefault="00374954" w:rsidP="00614CAC">
            <w:pPr>
              <w:pStyle w:val="NoSpacing"/>
              <w:rPr>
                <w:rFonts w:ascii="Arial" w:hAnsi="Arial" w:cs="Arial"/>
                <w:sz w:val="21"/>
                <w:szCs w:val="21"/>
              </w:rPr>
            </w:pPr>
          </w:p>
        </w:tc>
      </w:tr>
      <w:tr w:rsidR="003F1D7A" w:rsidRPr="00374954" w14:paraId="685EB8A3" w14:textId="77777777" w:rsidTr="00F00911">
        <w:trPr>
          <w:trHeight w:val="652"/>
        </w:trPr>
        <w:tc>
          <w:tcPr>
            <w:tcW w:w="3403" w:type="dxa"/>
          </w:tcPr>
          <w:p w14:paraId="72CD5F61" w14:textId="77777777" w:rsidR="003F1D7A" w:rsidRPr="003F1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SKILLS AND ATTRIBUTES</w:t>
            </w:r>
          </w:p>
        </w:tc>
        <w:tc>
          <w:tcPr>
            <w:tcW w:w="5601" w:type="dxa"/>
            <w:vAlign w:val="center"/>
          </w:tcPr>
          <w:p w14:paraId="4BD10566" w14:textId="77777777" w:rsidR="00EC6C3C" w:rsidRPr="00835022" w:rsidRDefault="00EC6C3C" w:rsidP="00EC6C3C">
            <w:pPr>
              <w:pStyle w:val="NoSpacing"/>
              <w:numPr>
                <w:ilvl w:val="0"/>
                <w:numId w:val="21"/>
              </w:numPr>
              <w:rPr>
                <w:rFonts w:ascii="Arial" w:hAnsi="Arial" w:cs="Arial"/>
                <w:sz w:val="21"/>
                <w:szCs w:val="21"/>
              </w:rPr>
            </w:pPr>
            <w:r w:rsidRPr="00835022">
              <w:rPr>
                <w:rFonts w:ascii="Arial" w:hAnsi="Arial" w:cs="Arial"/>
                <w:sz w:val="21"/>
                <w:szCs w:val="21"/>
              </w:rPr>
              <w:t>Competent in Excel and Microsoft packages</w:t>
            </w:r>
          </w:p>
          <w:p w14:paraId="2CC8E8F5" w14:textId="5938913C" w:rsidR="003152A5" w:rsidRPr="00835022" w:rsidRDefault="00EC6C3C" w:rsidP="00EC6C3C">
            <w:pPr>
              <w:pStyle w:val="NoSpacing"/>
              <w:numPr>
                <w:ilvl w:val="0"/>
                <w:numId w:val="21"/>
              </w:numPr>
              <w:rPr>
                <w:rFonts w:ascii="Arial" w:hAnsi="Arial" w:cs="Arial"/>
                <w:sz w:val="21"/>
                <w:szCs w:val="21"/>
              </w:rPr>
            </w:pPr>
            <w:r w:rsidRPr="00835022">
              <w:rPr>
                <w:rFonts w:ascii="Arial" w:hAnsi="Arial" w:cs="Arial"/>
                <w:sz w:val="21"/>
                <w:szCs w:val="21"/>
              </w:rPr>
              <w:t xml:space="preserve">Good </w:t>
            </w:r>
            <w:r w:rsidR="00BB5791">
              <w:rPr>
                <w:rFonts w:ascii="Arial" w:hAnsi="Arial" w:cs="Arial"/>
                <w:sz w:val="21"/>
                <w:szCs w:val="21"/>
              </w:rPr>
              <w:t>o</w:t>
            </w:r>
            <w:r w:rsidRPr="00835022">
              <w:rPr>
                <w:rFonts w:ascii="Arial" w:hAnsi="Arial" w:cs="Arial"/>
                <w:sz w:val="21"/>
                <w:szCs w:val="21"/>
              </w:rPr>
              <w:t xml:space="preserve">ral and </w:t>
            </w:r>
            <w:r w:rsidR="00BB5791">
              <w:rPr>
                <w:rFonts w:ascii="Arial" w:hAnsi="Arial" w:cs="Arial"/>
                <w:sz w:val="21"/>
                <w:szCs w:val="21"/>
              </w:rPr>
              <w:t>w</w:t>
            </w:r>
            <w:r w:rsidRPr="00835022">
              <w:rPr>
                <w:rFonts w:ascii="Arial" w:hAnsi="Arial" w:cs="Arial"/>
                <w:sz w:val="21"/>
                <w:szCs w:val="21"/>
              </w:rPr>
              <w:t>ritten communication skills</w:t>
            </w:r>
          </w:p>
        </w:tc>
        <w:tc>
          <w:tcPr>
            <w:tcW w:w="5602" w:type="dxa"/>
          </w:tcPr>
          <w:p w14:paraId="329DBCBF" w14:textId="77777777" w:rsidR="003F1D7A" w:rsidRPr="00835022" w:rsidRDefault="003F1D7A" w:rsidP="00AE4F2E">
            <w:pPr>
              <w:pStyle w:val="NoSpacing"/>
              <w:ind w:left="388"/>
              <w:rPr>
                <w:rFonts w:ascii="Arial" w:hAnsi="Arial" w:cs="Arial"/>
                <w:sz w:val="21"/>
                <w:szCs w:val="21"/>
              </w:rPr>
            </w:pPr>
          </w:p>
        </w:tc>
      </w:tr>
      <w:tr w:rsidR="003F1D7A" w:rsidRPr="00374954" w14:paraId="2240EFDE" w14:textId="77777777" w:rsidTr="00F00911">
        <w:trPr>
          <w:trHeight w:val="670"/>
        </w:trPr>
        <w:tc>
          <w:tcPr>
            <w:tcW w:w="3403" w:type="dxa"/>
          </w:tcPr>
          <w:p w14:paraId="14DE2979" w14:textId="77777777" w:rsidR="003F1D7A" w:rsidRPr="003F1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PERSONAL ATTRIBUTES</w:t>
            </w:r>
          </w:p>
        </w:tc>
        <w:tc>
          <w:tcPr>
            <w:tcW w:w="5601" w:type="dxa"/>
            <w:vAlign w:val="center"/>
          </w:tcPr>
          <w:p w14:paraId="29E9BBC8" w14:textId="77777777" w:rsidR="0023696F" w:rsidRDefault="00835022" w:rsidP="002F5B31">
            <w:pPr>
              <w:pStyle w:val="NoSpacing"/>
              <w:numPr>
                <w:ilvl w:val="0"/>
                <w:numId w:val="21"/>
              </w:numPr>
              <w:rPr>
                <w:rFonts w:ascii="Arial" w:hAnsi="Arial" w:cs="Arial"/>
                <w:sz w:val="21"/>
                <w:szCs w:val="21"/>
              </w:rPr>
            </w:pPr>
            <w:r>
              <w:rPr>
                <w:rFonts w:ascii="Arial" w:hAnsi="Arial" w:cs="Arial"/>
                <w:sz w:val="21"/>
                <w:szCs w:val="21"/>
              </w:rPr>
              <w:t>Friendly</w:t>
            </w:r>
          </w:p>
          <w:p w14:paraId="06D5C3AC" w14:textId="77777777" w:rsidR="00835022" w:rsidRDefault="00835022" w:rsidP="002F5B31">
            <w:pPr>
              <w:pStyle w:val="NoSpacing"/>
              <w:numPr>
                <w:ilvl w:val="0"/>
                <w:numId w:val="21"/>
              </w:numPr>
              <w:rPr>
                <w:rFonts w:ascii="Arial" w:hAnsi="Arial" w:cs="Arial"/>
                <w:sz w:val="21"/>
                <w:szCs w:val="21"/>
              </w:rPr>
            </w:pPr>
            <w:r>
              <w:rPr>
                <w:rFonts w:ascii="Arial" w:hAnsi="Arial" w:cs="Arial"/>
                <w:sz w:val="21"/>
                <w:szCs w:val="21"/>
              </w:rPr>
              <w:t>Positive ‘can do’ attitude</w:t>
            </w:r>
          </w:p>
          <w:p w14:paraId="51C0530F" w14:textId="77777777" w:rsidR="00835022" w:rsidRDefault="00835022" w:rsidP="002F5B31">
            <w:pPr>
              <w:pStyle w:val="NoSpacing"/>
              <w:numPr>
                <w:ilvl w:val="0"/>
                <w:numId w:val="21"/>
              </w:numPr>
              <w:rPr>
                <w:rFonts w:ascii="Arial" w:hAnsi="Arial" w:cs="Arial"/>
                <w:sz w:val="21"/>
                <w:szCs w:val="21"/>
              </w:rPr>
            </w:pPr>
            <w:r>
              <w:rPr>
                <w:rFonts w:ascii="Arial" w:hAnsi="Arial" w:cs="Arial"/>
                <w:sz w:val="21"/>
                <w:szCs w:val="21"/>
              </w:rPr>
              <w:t>Reliable</w:t>
            </w:r>
          </w:p>
          <w:p w14:paraId="5B477D68" w14:textId="550E4FB4" w:rsidR="002F5B31" w:rsidRPr="00C26ABA" w:rsidRDefault="002F5B31" w:rsidP="002F5B31">
            <w:pPr>
              <w:pStyle w:val="NoSpacing"/>
              <w:numPr>
                <w:ilvl w:val="0"/>
                <w:numId w:val="21"/>
              </w:numPr>
              <w:rPr>
                <w:rFonts w:ascii="Arial" w:eastAsia="Times New Roman" w:hAnsi="Arial" w:cs="Arial"/>
                <w:sz w:val="21"/>
                <w:szCs w:val="21"/>
                <w:lang w:val="en-US"/>
              </w:rPr>
            </w:pPr>
            <w:r>
              <w:rPr>
                <w:rFonts w:ascii="Arial" w:eastAsia="Times New Roman" w:hAnsi="Arial" w:cs="Arial"/>
                <w:sz w:val="21"/>
                <w:szCs w:val="21"/>
                <w:lang w:val="en-US"/>
              </w:rPr>
              <w:t>Methodical with good attention to detail</w:t>
            </w:r>
          </w:p>
          <w:p w14:paraId="5A3F3B6B" w14:textId="77777777" w:rsidR="00835022" w:rsidRDefault="00835022" w:rsidP="002F5B31">
            <w:pPr>
              <w:pStyle w:val="NoSpacing"/>
              <w:numPr>
                <w:ilvl w:val="0"/>
                <w:numId w:val="21"/>
              </w:numPr>
              <w:rPr>
                <w:rFonts w:ascii="Arial" w:hAnsi="Arial" w:cs="Arial"/>
                <w:sz w:val="21"/>
                <w:szCs w:val="21"/>
              </w:rPr>
            </w:pPr>
            <w:r>
              <w:rPr>
                <w:rFonts w:ascii="Arial" w:hAnsi="Arial" w:cs="Arial"/>
                <w:sz w:val="21"/>
                <w:szCs w:val="21"/>
              </w:rPr>
              <w:t>Team Player</w:t>
            </w:r>
          </w:p>
          <w:p w14:paraId="29746FE7" w14:textId="77777777" w:rsidR="00835022" w:rsidRDefault="00835022" w:rsidP="002F5B31">
            <w:pPr>
              <w:pStyle w:val="NoSpacing"/>
              <w:numPr>
                <w:ilvl w:val="0"/>
                <w:numId w:val="21"/>
              </w:numPr>
              <w:rPr>
                <w:rFonts w:ascii="Arial" w:hAnsi="Arial" w:cs="Arial"/>
                <w:sz w:val="21"/>
                <w:szCs w:val="21"/>
              </w:rPr>
            </w:pPr>
            <w:r>
              <w:rPr>
                <w:rFonts w:ascii="Arial" w:hAnsi="Arial" w:cs="Arial"/>
                <w:sz w:val="21"/>
                <w:szCs w:val="21"/>
              </w:rPr>
              <w:t>Ability to meet deadlines</w:t>
            </w:r>
          </w:p>
          <w:p w14:paraId="46D750F6" w14:textId="5AC260B4" w:rsidR="00C334D9" w:rsidRPr="00835022" w:rsidRDefault="00C334D9" w:rsidP="002F5B31">
            <w:pPr>
              <w:pStyle w:val="NoSpacing"/>
              <w:numPr>
                <w:ilvl w:val="0"/>
                <w:numId w:val="21"/>
              </w:numPr>
              <w:rPr>
                <w:rFonts w:ascii="Arial" w:hAnsi="Arial" w:cs="Arial"/>
                <w:sz w:val="21"/>
                <w:szCs w:val="21"/>
              </w:rPr>
            </w:pPr>
            <w:r>
              <w:rPr>
                <w:rFonts w:ascii="Arial" w:hAnsi="Arial" w:cs="Arial"/>
                <w:sz w:val="21"/>
                <w:szCs w:val="21"/>
              </w:rPr>
              <w:t>Ability to multitask in a busy working environment</w:t>
            </w:r>
          </w:p>
        </w:tc>
        <w:tc>
          <w:tcPr>
            <w:tcW w:w="5602" w:type="dxa"/>
          </w:tcPr>
          <w:p w14:paraId="4D49C615" w14:textId="77777777" w:rsidR="003F1D7A" w:rsidRPr="00835022" w:rsidRDefault="003F1D7A" w:rsidP="003152A5">
            <w:pPr>
              <w:pStyle w:val="NoSpacing"/>
              <w:rPr>
                <w:rFonts w:ascii="Arial" w:hAnsi="Arial" w:cs="Arial"/>
                <w:sz w:val="21"/>
                <w:szCs w:val="21"/>
              </w:rPr>
            </w:pPr>
          </w:p>
        </w:tc>
      </w:tr>
    </w:tbl>
    <w:p w14:paraId="303EE221" w14:textId="77777777" w:rsidR="00E9213B" w:rsidRPr="009F70BB" w:rsidRDefault="00E9213B" w:rsidP="009F70BB">
      <w:pPr>
        <w:tabs>
          <w:tab w:val="left" w:pos="1125"/>
        </w:tabs>
        <w:rPr>
          <w:rFonts w:ascii="Arial" w:hAnsi="Arial" w:cs="Arial"/>
        </w:rPr>
      </w:pPr>
    </w:p>
    <w:sectPr w:rsidR="00E9213B" w:rsidRPr="009F70BB" w:rsidSect="003152A5">
      <w:footerReference w:type="default" r:id="rId9"/>
      <w:pgSz w:w="16838" w:h="11906" w:orient="landscape"/>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66A0" w14:textId="77777777" w:rsidR="005459E0" w:rsidRDefault="005459E0" w:rsidP="000E4E8A">
      <w:pPr>
        <w:spacing w:after="0" w:line="240" w:lineRule="auto"/>
      </w:pPr>
      <w:r>
        <w:separator/>
      </w:r>
    </w:p>
  </w:endnote>
  <w:endnote w:type="continuationSeparator" w:id="0">
    <w:p w14:paraId="00BEFC2A" w14:textId="77777777" w:rsidR="005459E0" w:rsidRDefault="005459E0" w:rsidP="000E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BD0F" w14:textId="27B5E6E6" w:rsidR="00236C5E" w:rsidRDefault="00236C5E">
    <w:pPr>
      <w:pStyle w:val="Footer"/>
      <w:rPr>
        <w:rFonts w:ascii="Arial" w:hAnsi="Arial" w:cs="Arial"/>
        <w:sz w:val="18"/>
      </w:rPr>
    </w:pPr>
    <w:r w:rsidRPr="003152A5">
      <w:rPr>
        <w:rFonts w:ascii="Arial" w:hAnsi="Arial" w:cs="Arial"/>
        <w:sz w:val="18"/>
      </w:rPr>
      <w:t xml:space="preserve">Updated </w:t>
    </w:r>
    <w:r w:rsidR="00AE4F2E">
      <w:rPr>
        <w:rFonts w:ascii="Arial" w:hAnsi="Arial" w:cs="Arial"/>
        <w:sz w:val="18"/>
      </w:rPr>
      <w:t>29/08/2024</w:t>
    </w:r>
  </w:p>
  <w:p w14:paraId="1214CCD6" w14:textId="77777777" w:rsidR="00AE4F2E" w:rsidRDefault="00AE4F2E">
    <w:pPr>
      <w:pStyle w:val="Footer"/>
    </w:pPr>
  </w:p>
  <w:p w14:paraId="3C9CEB33" w14:textId="77777777" w:rsidR="00236C5E" w:rsidRDefault="00236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617A" w14:textId="77777777" w:rsidR="005459E0" w:rsidRDefault="005459E0" w:rsidP="000E4E8A">
      <w:pPr>
        <w:spacing w:after="0" w:line="240" w:lineRule="auto"/>
      </w:pPr>
      <w:r>
        <w:separator/>
      </w:r>
    </w:p>
  </w:footnote>
  <w:footnote w:type="continuationSeparator" w:id="0">
    <w:p w14:paraId="270E9DC8" w14:textId="77777777" w:rsidR="005459E0" w:rsidRDefault="005459E0" w:rsidP="000E4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05B"/>
    <w:multiLevelType w:val="singleLevel"/>
    <w:tmpl w:val="ED988E24"/>
    <w:lvl w:ilvl="0">
      <w:start w:val="1"/>
      <w:numFmt w:val="bullet"/>
      <w:lvlText w:val=""/>
      <w:lvlJc w:val="left"/>
      <w:pPr>
        <w:tabs>
          <w:tab w:val="num" w:pos="648"/>
        </w:tabs>
        <w:ind w:left="648" w:hanging="360"/>
      </w:pPr>
      <w:rPr>
        <w:rFonts w:ascii="Symbol" w:hAnsi="Symbol" w:hint="default"/>
      </w:rPr>
    </w:lvl>
  </w:abstractNum>
  <w:abstractNum w:abstractNumId="1" w15:restartNumberingAfterBreak="0">
    <w:nsid w:val="0D911D45"/>
    <w:multiLevelType w:val="hybridMultilevel"/>
    <w:tmpl w:val="FEA2484A"/>
    <w:lvl w:ilvl="0" w:tplc="434C2C42">
      <w:start w:val="2"/>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B6DA4"/>
    <w:multiLevelType w:val="hybridMultilevel"/>
    <w:tmpl w:val="D700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C420C"/>
    <w:multiLevelType w:val="hybridMultilevel"/>
    <w:tmpl w:val="259E7F2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8629EB"/>
    <w:multiLevelType w:val="hybridMultilevel"/>
    <w:tmpl w:val="97D43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331BDA"/>
    <w:multiLevelType w:val="hybridMultilevel"/>
    <w:tmpl w:val="3E14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51EB2"/>
    <w:multiLevelType w:val="hybridMultilevel"/>
    <w:tmpl w:val="40A462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2A0F2D"/>
    <w:multiLevelType w:val="hybridMultilevel"/>
    <w:tmpl w:val="6A2EB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861E3"/>
    <w:multiLevelType w:val="hybridMultilevel"/>
    <w:tmpl w:val="3C669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64FB0"/>
    <w:multiLevelType w:val="hybridMultilevel"/>
    <w:tmpl w:val="206C2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61D02D6"/>
    <w:multiLevelType w:val="hybridMultilevel"/>
    <w:tmpl w:val="E1D2D3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344098"/>
    <w:multiLevelType w:val="hybridMultilevel"/>
    <w:tmpl w:val="B21EC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A06A52"/>
    <w:multiLevelType w:val="hybridMultilevel"/>
    <w:tmpl w:val="3FC6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3A7FD7"/>
    <w:multiLevelType w:val="hybridMultilevel"/>
    <w:tmpl w:val="DF7076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64C64E1"/>
    <w:multiLevelType w:val="hybridMultilevel"/>
    <w:tmpl w:val="BD143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9090045"/>
    <w:multiLevelType w:val="hybridMultilevel"/>
    <w:tmpl w:val="E900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83573"/>
    <w:multiLevelType w:val="hybridMultilevel"/>
    <w:tmpl w:val="592C5B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B8A0480"/>
    <w:multiLevelType w:val="hybridMultilevel"/>
    <w:tmpl w:val="B6B008DA"/>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D8C7EB5"/>
    <w:multiLevelType w:val="hybridMultilevel"/>
    <w:tmpl w:val="9814E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F2140E8"/>
    <w:multiLevelType w:val="hybridMultilevel"/>
    <w:tmpl w:val="8420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9A70DD"/>
    <w:multiLevelType w:val="hybridMultilevel"/>
    <w:tmpl w:val="35DA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2E4815"/>
    <w:multiLevelType w:val="hybridMultilevel"/>
    <w:tmpl w:val="4876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DB6C36"/>
    <w:multiLevelType w:val="hybridMultilevel"/>
    <w:tmpl w:val="7DACD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ED0E48"/>
    <w:multiLevelType w:val="hybridMultilevel"/>
    <w:tmpl w:val="7FA8C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64740B"/>
    <w:multiLevelType w:val="hybridMultilevel"/>
    <w:tmpl w:val="75CA3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C4D6682"/>
    <w:multiLevelType w:val="hybridMultilevel"/>
    <w:tmpl w:val="8FDC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974028"/>
    <w:multiLevelType w:val="hybridMultilevel"/>
    <w:tmpl w:val="EF484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EB95B5A"/>
    <w:multiLevelType w:val="hybridMultilevel"/>
    <w:tmpl w:val="F96C7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5725038">
    <w:abstractNumId w:val="23"/>
  </w:num>
  <w:num w:numId="2" w16cid:durableId="757870585">
    <w:abstractNumId w:val="22"/>
  </w:num>
  <w:num w:numId="3" w16cid:durableId="1681816033">
    <w:abstractNumId w:val="0"/>
  </w:num>
  <w:num w:numId="4" w16cid:durableId="971445855">
    <w:abstractNumId w:val="24"/>
  </w:num>
  <w:num w:numId="5" w16cid:durableId="732435762">
    <w:abstractNumId w:val="4"/>
  </w:num>
  <w:num w:numId="6" w16cid:durableId="1691712057">
    <w:abstractNumId w:val="9"/>
  </w:num>
  <w:num w:numId="7" w16cid:durableId="1029144292">
    <w:abstractNumId w:val="11"/>
  </w:num>
  <w:num w:numId="8" w16cid:durableId="857619544">
    <w:abstractNumId w:val="27"/>
  </w:num>
  <w:num w:numId="9" w16cid:durableId="1854566789">
    <w:abstractNumId w:val="8"/>
  </w:num>
  <w:num w:numId="10" w16cid:durableId="988707243">
    <w:abstractNumId w:val="1"/>
  </w:num>
  <w:num w:numId="11" w16cid:durableId="1777944542">
    <w:abstractNumId w:val="12"/>
  </w:num>
  <w:num w:numId="12" w16cid:durableId="1084957740">
    <w:abstractNumId w:val="20"/>
  </w:num>
  <w:num w:numId="13" w16cid:durableId="532962420">
    <w:abstractNumId w:val="2"/>
  </w:num>
  <w:num w:numId="14" w16cid:durableId="1532186337">
    <w:abstractNumId w:val="18"/>
  </w:num>
  <w:num w:numId="15" w16cid:durableId="1948001489">
    <w:abstractNumId w:val="19"/>
  </w:num>
  <w:num w:numId="16" w16cid:durableId="1979723440">
    <w:abstractNumId w:val="14"/>
  </w:num>
  <w:num w:numId="17" w16cid:durableId="1026101723">
    <w:abstractNumId w:val="21"/>
  </w:num>
  <w:num w:numId="18" w16cid:durableId="1749615774">
    <w:abstractNumId w:val="13"/>
  </w:num>
  <w:num w:numId="19" w16cid:durableId="2078476656">
    <w:abstractNumId w:val="10"/>
  </w:num>
  <w:num w:numId="20" w16cid:durableId="366176543">
    <w:abstractNumId w:val="3"/>
  </w:num>
  <w:num w:numId="21" w16cid:durableId="682514054">
    <w:abstractNumId w:val="6"/>
  </w:num>
  <w:num w:numId="22" w16cid:durableId="1483886563">
    <w:abstractNumId w:val="7"/>
  </w:num>
  <w:num w:numId="23" w16cid:durableId="1705672474">
    <w:abstractNumId w:val="15"/>
  </w:num>
  <w:num w:numId="24" w16cid:durableId="301427729">
    <w:abstractNumId w:val="26"/>
  </w:num>
  <w:num w:numId="25" w16cid:durableId="1537230676">
    <w:abstractNumId w:val="17"/>
  </w:num>
  <w:num w:numId="26" w16cid:durableId="1332414121">
    <w:abstractNumId w:val="5"/>
  </w:num>
  <w:num w:numId="27" w16cid:durableId="470631020">
    <w:abstractNumId w:val="16"/>
  </w:num>
  <w:num w:numId="28" w16cid:durableId="1862284374">
    <w:abstractNumId w:val="25"/>
  </w:num>
  <w:num w:numId="29" w16cid:durableId="1340231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99"/>
    <w:rsid w:val="00010EDD"/>
    <w:rsid w:val="00027D8A"/>
    <w:rsid w:val="00030621"/>
    <w:rsid w:val="00084E5D"/>
    <w:rsid w:val="00090FD8"/>
    <w:rsid w:val="000E1A36"/>
    <w:rsid w:val="000E4E8A"/>
    <w:rsid w:val="0011374B"/>
    <w:rsid w:val="00127336"/>
    <w:rsid w:val="0013425D"/>
    <w:rsid w:val="00147CFB"/>
    <w:rsid w:val="001905C2"/>
    <w:rsid w:val="00195323"/>
    <w:rsid w:val="00235DBB"/>
    <w:rsid w:val="0023696F"/>
    <w:rsid w:val="00236C5E"/>
    <w:rsid w:val="002B2162"/>
    <w:rsid w:val="002C0170"/>
    <w:rsid w:val="002F2905"/>
    <w:rsid w:val="002F5B31"/>
    <w:rsid w:val="003152A5"/>
    <w:rsid w:val="003655EC"/>
    <w:rsid w:val="00374954"/>
    <w:rsid w:val="0037773A"/>
    <w:rsid w:val="003D61F3"/>
    <w:rsid w:val="003F1544"/>
    <w:rsid w:val="003F1D7A"/>
    <w:rsid w:val="003F21BB"/>
    <w:rsid w:val="0043058B"/>
    <w:rsid w:val="004327E1"/>
    <w:rsid w:val="00472F61"/>
    <w:rsid w:val="004963EF"/>
    <w:rsid w:val="00516767"/>
    <w:rsid w:val="00533729"/>
    <w:rsid w:val="00537CF0"/>
    <w:rsid w:val="00543874"/>
    <w:rsid w:val="005459E0"/>
    <w:rsid w:val="00570551"/>
    <w:rsid w:val="0059718D"/>
    <w:rsid w:val="005B5F3B"/>
    <w:rsid w:val="005E634A"/>
    <w:rsid w:val="00614CAC"/>
    <w:rsid w:val="0065426C"/>
    <w:rsid w:val="006D4EEE"/>
    <w:rsid w:val="006E128C"/>
    <w:rsid w:val="006F309E"/>
    <w:rsid w:val="0072124D"/>
    <w:rsid w:val="00730187"/>
    <w:rsid w:val="007366AE"/>
    <w:rsid w:val="0079605C"/>
    <w:rsid w:val="007E1BC0"/>
    <w:rsid w:val="007E4E9E"/>
    <w:rsid w:val="007F2650"/>
    <w:rsid w:val="00826F35"/>
    <w:rsid w:val="00835022"/>
    <w:rsid w:val="00842638"/>
    <w:rsid w:val="00873A4B"/>
    <w:rsid w:val="008C3529"/>
    <w:rsid w:val="00923273"/>
    <w:rsid w:val="0095280D"/>
    <w:rsid w:val="009668CD"/>
    <w:rsid w:val="00980E8F"/>
    <w:rsid w:val="0098531D"/>
    <w:rsid w:val="009B50FA"/>
    <w:rsid w:val="009F70BB"/>
    <w:rsid w:val="00A036EC"/>
    <w:rsid w:val="00A17691"/>
    <w:rsid w:val="00AB6AEA"/>
    <w:rsid w:val="00AC3CA2"/>
    <w:rsid w:val="00AC7BB7"/>
    <w:rsid w:val="00AD227F"/>
    <w:rsid w:val="00AE46E3"/>
    <w:rsid w:val="00AE4F2E"/>
    <w:rsid w:val="00BB5791"/>
    <w:rsid w:val="00BD6A3F"/>
    <w:rsid w:val="00C26ABA"/>
    <w:rsid w:val="00C334D9"/>
    <w:rsid w:val="00C5370F"/>
    <w:rsid w:val="00C5750C"/>
    <w:rsid w:val="00C87DEC"/>
    <w:rsid w:val="00CA49E0"/>
    <w:rsid w:val="00CB3454"/>
    <w:rsid w:val="00D36621"/>
    <w:rsid w:val="00D45F48"/>
    <w:rsid w:val="00D4743D"/>
    <w:rsid w:val="00D8128F"/>
    <w:rsid w:val="00D8253E"/>
    <w:rsid w:val="00D9270B"/>
    <w:rsid w:val="00D93AE9"/>
    <w:rsid w:val="00DD50A8"/>
    <w:rsid w:val="00DD5EC5"/>
    <w:rsid w:val="00E33686"/>
    <w:rsid w:val="00E44D99"/>
    <w:rsid w:val="00E47F82"/>
    <w:rsid w:val="00E9213B"/>
    <w:rsid w:val="00EC6C3C"/>
    <w:rsid w:val="00F00911"/>
    <w:rsid w:val="00F02146"/>
    <w:rsid w:val="00F14EEA"/>
    <w:rsid w:val="00F60C43"/>
    <w:rsid w:val="00F773DC"/>
    <w:rsid w:val="00FC1672"/>
    <w:rsid w:val="00FC65AA"/>
    <w:rsid w:val="00FE123A"/>
    <w:rsid w:val="00FF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125ACA"/>
  <w15:docId w15:val="{F2936E90-1394-49A2-9C16-845D255C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99"/>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D99"/>
    <w:pPr>
      <w:spacing w:after="0" w:line="240" w:lineRule="auto"/>
      <w:ind w:left="720"/>
    </w:pPr>
    <w:rPr>
      <w:lang w:eastAsia="en-GB"/>
    </w:rPr>
  </w:style>
  <w:style w:type="paragraph" w:styleId="Title">
    <w:name w:val="Title"/>
    <w:basedOn w:val="Normal"/>
    <w:next w:val="Normal"/>
    <w:link w:val="TitleChar"/>
    <w:qFormat/>
    <w:rsid w:val="00E44D99"/>
    <w:pPr>
      <w:widowControl w:val="0"/>
      <w:suppressAutoHyphens/>
      <w:autoSpaceDE w:val="0"/>
      <w:spacing w:after="0" w:line="240" w:lineRule="auto"/>
      <w:jc w:val="center"/>
    </w:pPr>
    <w:rPr>
      <w:rFonts w:ascii="Arial" w:eastAsia="Arial" w:hAnsi="Arial" w:cs="Arial"/>
      <w:color w:val="000000"/>
      <w:sz w:val="28"/>
      <w:szCs w:val="28"/>
      <w:lang w:val="en-US" w:bidi="en-US"/>
    </w:rPr>
  </w:style>
  <w:style w:type="character" w:customStyle="1" w:styleId="TitleChar">
    <w:name w:val="Title Char"/>
    <w:basedOn w:val="DefaultParagraphFont"/>
    <w:link w:val="Title"/>
    <w:rsid w:val="00E44D99"/>
    <w:rPr>
      <w:rFonts w:ascii="Arial" w:eastAsia="Arial" w:hAnsi="Arial" w:cs="Arial"/>
      <w:color w:val="000000"/>
      <w:sz w:val="28"/>
      <w:szCs w:val="28"/>
      <w:lang w:val="en-US" w:bidi="en-US"/>
    </w:rPr>
  </w:style>
  <w:style w:type="paragraph" w:styleId="Subtitle">
    <w:name w:val="Subtitle"/>
    <w:basedOn w:val="Normal"/>
    <w:next w:val="Normal"/>
    <w:link w:val="SubtitleChar"/>
    <w:uiPriority w:val="11"/>
    <w:qFormat/>
    <w:rsid w:val="00E44D99"/>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E44D99"/>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E44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D99"/>
    <w:rPr>
      <w:rFonts w:ascii="Tahoma" w:eastAsia="Calibri" w:hAnsi="Tahoma" w:cs="Tahoma"/>
      <w:sz w:val="16"/>
      <w:szCs w:val="16"/>
    </w:rPr>
  </w:style>
  <w:style w:type="paragraph" w:styleId="Header">
    <w:name w:val="header"/>
    <w:basedOn w:val="Normal"/>
    <w:link w:val="HeaderChar"/>
    <w:uiPriority w:val="99"/>
    <w:unhideWhenUsed/>
    <w:rsid w:val="00AC7BB7"/>
    <w:pPr>
      <w:tabs>
        <w:tab w:val="center" w:pos="4513"/>
        <w:tab w:val="right" w:pos="9026"/>
      </w:tabs>
    </w:pPr>
  </w:style>
  <w:style w:type="character" w:customStyle="1" w:styleId="HeaderChar">
    <w:name w:val="Header Char"/>
    <w:basedOn w:val="DefaultParagraphFont"/>
    <w:link w:val="Header"/>
    <w:uiPriority w:val="99"/>
    <w:rsid w:val="00AC7BB7"/>
    <w:rPr>
      <w:sz w:val="22"/>
      <w:szCs w:val="22"/>
      <w:lang w:eastAsia="en-US"/>
    </w:rPr>
  </w:style>
  <w:style w:type="paragraph" w:styleId="Footer">
    <w:name w:val="footer"/>
    <w:basedOn w:val="Normal"/>
    <w:link w:val="FooterChar"/>
    <w:uiPriority w:val="99"/>
    <w:unhideWhenUsed/>
    <w:rsid w:val="00AC7BB7"/>
    <w:pPr>
      <w:tabs>
        <w:tab w:val="center" w:pos="4513"/>
        <w:tab w:val="right" w:pos="9026"/>
      </w:tabs>
    </w:pPr>
  </w:style>
  <w:style w:type="character" w:customStyle="1" w:styleId="FooterChar">
    <w:name w:val="Footer Char"/>
    <w:basedOn w:val="DefaultParagraphFont"/>
    <w:link w:val="Footer"/>
    <w:uiPriority w:val="99"/>
    <w:rsid w:val="00AC7BB7"/>
    <w:rPr>
      <w:sz w:val="22"/>
      <w:szCs w:val="22"/>
      <w:lang w:eastAsia="en-US"/>
    </w:rPr>
  </w:style>
  <w:style w:type="paragraph" w:styleId="BodyText2">
    <w:name w:val="Body Text 2"/>
    <w:basedOn w:val="Normal"/>
    <w:link w:val="BodyText2Char"/>
    <w:rsid w:val="0065426C"/>
    <w:pPr>
      <w:spacing w:after="0" w:line="240" w:lineRule="auto"/>
    </w:pPr>
    <w:rPr>
      <w:rFonts w:ascii="Arial" w:eastAsia="Times New Roman" w:hAnsi="Arial"/>
      <w:szCs w:val="20"/>
      <w:lang w:eastAsia="en-GB"/>
    </w:rPr>
  </w:style>
  <w:style w:type="character" w:customStyle="1" w:styleId="BodyText2Char">
    <w:name w:val="Body Text 2 Char"/>
    <w:basedOn w:val="DefaultParagraphFont"/>
    <w:link w:val="BodyText2"/>
    <w:rsid w:val="0065426C"/>
    <w:rPr>
      <w:rFonts w:ascii="Arial" w:eastAsia="Times New Roman" w:hAnsi="Arial"/>
      <w:sz w:val="22"/>
      <w:lang w:val="en-GB" w:eastAsia="en-GB"/>
    </w:rPr>
  </w:style>
  <w:style w:type="paragraph" w:styleId="BodyText">
    <w:name w:val="Body Text"/>
    <w:basedOn w:val="Normal"/>
    <w:link w:val="BodyTextChar"/>
    <w:uiPriority w:val="99"/>
    <w:semiHidden/>
    <w:unhideWhenUsed/>
    <w:rsid w:val="0065426C"/>
    <w:pPr>
      <w:spacing w:after="120"/>
    </w:pPr>
  </w:style>
  <w:style w:type="character" w:customStyle="1" w:styleId="BodyTextChar">
    <w:name w:val="Body Text Char"/>
    <w:basedOn w:val="DefaultParagraphFont"/>
    <w:link w:val="BodyText"/>
    <w:uiPriority w:val="99"/>
    <w:semiHidden/>
    <w:rsid w:val="0065426C"/>
    <w:rPr>
      <w:sz w:val="22"/>
      <w:szCs w:val="22"/>
      <w:lang w:val="en-GB"/>
    </w:rPr>
  </w:style>
  <w:style w:type="table" w:styleId="PlainTable1">
    <w:name w:val="Plain Table 1"/>
    <w:basedOn w:val="TableNormal"/>
    <w:uiPriority w:val="41"/>
    <w:rsid w:val="006F309E"/>
    <w:rPr>
      <w:rFonts w:asciiTheme="minorHAnsi" w:eastAsiaTheme="minorHAnsi" w:hAnsiTheme="minorHAnsi" w:cstheme="minorBidi"/>
      <w:sz w:val="22"/>
      <w:szCs w:val="22"/>
      <w:lang w:val="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6F309E"/>
    <w:rPr>
      <w:sz w:val="22"/>
      <w:szCs w:val="22"/>
      <w:lang w:val="en-GB"/>
    </w:rPr>
  </w:style>
  <w:style w:type="table" w:styleId="TableGrid">
    <w:name w:val="Table Grid"/>
    <w:basedOn w:val="TableNormal"/>
    <w:uiPriority w:val="59"/>
    <w:rsid w:val="00374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5B31"/>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18818">
      <w:bodyDiv w:val="1"/>
      <w:marLeft w:val="0"/>
      <w:marRight w:val="0"/>
      <w:marTop w:val="0"/>
      <w:marBottom w:val="0"/>
      <w:divBdr>
        <w:top w:val="none" w:sz="0" w:space="0" w:color="auto"/>
        <w:left w:val="none" w:sz="0" w:space="0" w:color="auto"/>
        <w:bottom w:val="none" w:sz="0" w:space="0" w:color="auto"/>
        <w:right w:val="none" w:sz="0" w:space="0" w:color="auto"/>
      </w:divBdr>
    </w:div>
    <w:div w:id="669869315">
      <w:bodyDiv w:val="1"/>
      <w:marLeft w:val="0"/>
      <w:marRight w:val="0"/>
      <w:marTop w:val="0"/>
      <w:marBottom w:val="0"/>
      <w:divBdr>
        <w:top w:val="none" w:sz="0" w:space="0" w:color="auto"/>
        <w:left w:val="none" w:sz="0" w:space="0" w:color="auto"/>
        <w:bottom w:val="none" w:sz="0" w:space="0" w:color="auto"/>
        <w:right w:val="none" w:sz="0" w:space="0" w:color="auto"/>
      </w:divBdr>
    </w:div>
    <w:div w:id="851919177">
      <w:bodyDiv w:val="1"/>
      <w:marLeft w:val="0"/>
      <w:marRight w:val="0"/>
      <w:marTop w:val="0"/>
      <w:marBottom w:val="0"/>
      <w:divBdr>
        <w:top w:val="none" w:sz="0" w:space="0" w:color="auto"/>
        <w:left w:val="none" w:sz="0" w:space="0" w:color="auto"/>
        <w:bottom w:val="none" w:sz="0" w:space="0" w:color="auto"/>
        <w:right w:val="none" w:sz="0" w:space="0" w:color="auto"/>
      </w:divBdr>
    </w:div>
    <w:div w:id="1224826958">
      <w:bodyDiv w:val="1"/>
      <w:marLeft w:val="0"/>
      <w:marRight w:val="0"/>
      <w:marTop w:val="0"/>
      <w:marBottom w:val="0"/>
      <w:divBdr>
        <w:top w:val="none" w:sz="0" w:space="0" w:color="auto"/>
        <w:left w:val="none" w:sz="0" w:space="0" w:color="auto"/>
        <w:bottom w:val="none" w:sz="0" w:space="0" w:color="auto"/>
        <w:right w:val="none" w:sz="0" w:space="0" w:color="auto"/>
      </w:divBdr>
    </w:div>
    <w:div w:id="1897353927">
      <w:bodyDiv w:val="1"/>
      <w:marLeft w:val="0"/>
      <w:marRight w:val="0"/>
      <w:marTop w:val="0"/>
      <w:marBottom w:val="0"/>
      <w:divBdr>
        <w:top w:val="none" w:sz="0" w:space="0" w:color="auto"/>
        <w:left w:val="none" w:sz="0" w:space="0" w:color="auto"/>
        <w:bottom w:val="none" w:sz="0" w:space="0" w:color="auto"/>
        <w:right w:val="none" w:sz="0" w:space="0" w:color="auto"/>
      </w:divBdr>
    </w:div>
    <w:div w:id="1919559771">
      <w:bodyDiv w:val="1"/>
      <w:marLeft w:val="0"/>
      <w:marRight w:val="0"/>
      <w:marTop w:val="0"/>
      <w:marBottom w:val="0"/>
      <w:divBdr>
        <w:top w:val="none" w:sz="0" w:space="0" w:color="auto"/>
        <w:left w:val="none" w:sz="0" w:space="0" w:color="auto"/>
        <w:bottom w:val="none" w:sz="0" w:space="0" w:color="auto"/>
        <w:right w:val="none" w:sz="0" w:space="0" w:color="auto"/>
      </w:divBdr>
    </w:div>
    <w:div w:id="19790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ED064-FA96-48B0-A605-CE748951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dc:creator>
  <cp:lastModifiedBy>Vickie Preston</cp:lastModifiedBy>
  <cp:revision>2</cp:revision>
  <cp:lastPrinted>2016-06-16T16:05:00Z</cp:lastPrinted>
  <dcterms:created xsi:type="dcterms:W3CDTF">2025-05-01T09:55:00Z</dcterms:created>
  <dcterms:modified xsi:type="dcterms:W3CDTF">2025-05-01T09:55:00Z</dcterms:modified>
</cp:coreProperties>
</file>